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5B9" w:rsidRPr="00967F0D" w:rsidRDefault="00BC65B9" w:rsidP="00BC65B9">
      <w:pPr>
        <w:shd w:val="clear" w:color="auto" w:fill="FFFFFF"/>
        <w:spacing w:after="0" w:line="240" w:lineRule="auto"/>
        <w:jc w:val="right"/>
        <w:outlineLvl w:val="0"/>
        <w:rPr>
          <w:bCs/>
          <w:kern w:val="36"/>
          <w:sz w:val="28"/>
          <w:szCs w:val="28"/>
        </w:rPr>
      </w:pPr>
      <w:r w:rsidRPr="00967F0D">
        <w:rPr>
          <w:bCs/>
          <w:kern w:val="36"/>
          <w:sz w:val="28"/>
          <w:szCs w:val="28"/>
        </w:rPr>
        <w:t>Приложение</w:t>
      </w:r>
      <w:r>
        <w:rPr>
          <w:bCs/>
          <w:kern w:val="36"/>
          <w:sz w:val="28"/>
          <w:szCs w:val="28"/>
        </w:rPr>
        <w:t xml:space="preserve">  №1</w:t>
      </w:r>
      <w:r w:rsidRPr="00967F0D">
        <w:rPr>
          <w:bCs/>
          <w:kern w:val="36"/>
          <w:sz w:val="28"/>
          <w:szCs w:val="28"/>
        </w:rPr>
        <w:t xml:space="preserve"> </w:t>
      </w:r>
    </w:p>
    <w:p w:rsidR="00BC65B9" w:rsidRPr="00967F0D" w:rsidRDefault="00BC65B9" w:rsidP="00BC65B9">
      <w:pPr>
        <w:shd w:val="clear" w:color="auto" w:fill="FFFFFF"/>
        <w:spacing w:after="0" w:line="240" w:lineRule="auto"/>
        <w:jc w:val="right"/>
        <w:outlineLvl w:val="0"/>
        <w:rPr>
          <w:bCs/>
          <w:kern w:val="36"/>
          <w:sz w:val="28"/>
          <w:szCs w:val="28"/>
        </w:rPr>
      </w:pPr>
      <w:r w:rsidRPr="00967F0D">
        <w:rPr>
          <w:bCs/>
          <w:kern w:val="36"/>
          <w:sz w:val="28"/>
          <w:szCs w:val="28"/>
        </w:rPr>
        <w:t xml:space="preserve">                                   </w:t>
      </w:r>
      <w:r>
        <w:rPr>
          <w:bCs/>
          <w:kern w:val="36"/>
          <w:sz w:val="28"/>
          <w:szCs w:val="28"/>
        </w:rPr>
        <w:t xml:space="preserve">           к приказу МБУ ДО ЦТ </w:t>
      </w:r>
      <w:r w:rsidRPr="00967F0D">
        <w:rPr>
          <w:bCs/>
          <w:kern w:val="36"/>
          <w:sz w:val="28"/>
          <w:szCs w:val="28"/>
        </w:rPr>
        <w:t>«Аист»</w:t>
      </w:r>
    </w:p>
    <w:p w:rsidR="00BC65B9" w:rsidRPr="00967F0D" w:rsidRDefault="00BC65B9" w:rsidP="00BC65B9">
      <w:pPr>
        <w:shd w:val="clear" w:color="auto" w:fill="FFFFFF"/>
        <w:spacing w:after="0" w:line="240" w:lineRule="auto"/>
        <w:jc w:val="right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 xml:space="preserve">                            </w:t>
      </w:r>
      <w:r w:rsidRPr="0046450E">
        <w:rPr>
          <w:bCs/>
          <w:kern w:val="36"/>
          <w:sz w:val="28"/>
          <w:szCs w:val="28"/>
        </w:rPr>
        <w:t xml:space="preserve">от    </w:t>
      </w:r>
      <w:r w:rsidR="00EB1E96" w:rsidRPr="0046450E">
        <w:rPr>
          <w:bCs/>
          <w:kern w:val="36"/>
          <w:sz w:val="28"/>
          <w:szCs w:val="28"/>
        </w:rPr>
        <w:t>31.05</w:t>
      </w:r>
      <w:r w:rsidR="0046450E">
        <w:rPr>
          <w:bCs/>
          <w:kern w:val="36"/>
          <w:sz w:val="28"/>
          <w:szCs w:val="28"/>
        </w:rPr>
        <w:t>.2022   № 06.1-04/86</w:t>
      </w:r>
    </w:p>
    <w:p w:rsidR="00BC65B9" w:rsidRDefault="00BC65B9" w:rsidP="00BC65B9">
      <w:pPr>
        <w:autoSpaceDE w:val="0"/>
        <w:autoSpaceDN w:val="0"/>
        <w:adjustRightInd w:val="0"/>
        <w:spacing w:after="0" w:line="240" w:lineRule="auto"/>
        <w:jc w:val="center"/>
        <w:rPr>
          <w:bCs/>
          <w:sz w:val="28"/>
          <w:szCs w:val="28"/>
        </w:rPr>
      </w:pPr>
    </w:p>
    <w:p w:rsidR="00BC65B9" w:rsidRDefault="00BC65B9" w:rsidP="00BC65B9">
      <w:pPr>
        <w:autoSpaceDE w:val="0"/>
        <w:autoSpaceDN w:val="0"/>
        <w:adjustRightInd w:val="0"/>
        <w:spacing w:after="0" w:line="240" w:lineRule="auto"/>
        <w:jc w:val="center"/>
        <w:rPr>
          <w:bCs/>
          <w:sz w:val="28"/>
          <w:szCs w:val="28"/>
        </w:rPr>
      </w:pPr>
    </w:p>
    <w:p w:rsidR="00BC65B9" w:rsidRDefault="00BC65B9" w:rsidP="00BC65B9">
      <w:pPr>
        <w:autoSpaceDE w:val="0"/>
        <w:autoSpaceDN w:val="0"/>
        <w:adjustRightInd w:val="0"/>
        <w:spacing w:after="0" w:line="240" w:lineRule="auto"/>
        <w:jc w:val="center"/>
        <w:rPr>
          <w:bCs/>
          <w:sz w:val="28"/>
          <w:szCs w:val="28"/>
        </w:rPr>
      </w:pPr>
    </w:p>
    <w:p w:rsidR="00BC65B9" w:rsidRDefault="00BC65B9" w:rsidP="00BC65B9">
      <w:pPr>
        <w:autoSpaceDE w:val="0"/>
        <w:autoSpaceDN w:val="0"/>
        <w:adjustRightInd w:val="0"/>
        <w:spacing w:after="0" w:line="240" w:lineRule="auto"/>
        <w:jc w:val="center"/>
        <w:rPr>
          <w:bCs/>
          <w:sz w:val="28"/>
          <w:szCs w:val="28"/>
        </w:rPr>
      </w:pPr>
    </w:p>
    <w:p w:rsidR="00BC65B9" w:rsidRDefault="00BC65B9" w:rsidP="00BC65B9">
      <w:pPr>
        <w:autoSpaceDE w:val="0"/>
        <w:autoSpaceDN w:val="0"/>
        <w:adjustRightInd w:val="0"/>
        <w:spacing w:after="0" w:line="240" w:lineRule="auto"/>
        <w:jc w:val="center"/>
        <w:rPr>
          <w:bCs/>
          <w:sz w:val="28"/>
          <w:szCs w:val="28"/>
        </w:rPr>
      </w:pPr>
    </w:p>
    <w:p w:rsidR="00BC65B9" w:rsidRDefault="00BC65B9" w:rsidP="00BC65B9">
      <w:pPr>
        <w:autoSpaceDE w:val="0"/>
        <w:autoSpaceDN w:val="0"/>
        <w:adjustRightInd w:val="0"/>
        <w:spacing w:after="0" w:line="240" w:lineRule="auto"/>
        <w:jc w:val="center"/>
        <w:rPr>
          <w:bCs/>
          <w:sz w:val="28"/>
          <w:szCs w:val="28"/>
        </w:rPr>
      </w:pPr>
    </w:p>
    <w:p w:rsidR="00BC65B9" w:rsidRDefault="00BC65B9" w:rsidP="00BC65B9">
      <w:pPr>
        <w:autoSpaceDE w:val="0"/>
        <w:autoSpaceDN w:val="0"/>
        <w:adjustRightInd w:val="0"/>
        <w:spacing w:after="0" w:line="240" w:lineRule="auto"/>
        <w:jc w:val="center"/>
        <w:rPr>
          <w:bCs/>
          <w:sz w:val="28"/>
          <w:szCs w:val="28"/>
        </w:rPr>
      </w:pPr>
    </w:p>
    <w:p w:rsidR="00EB1E96" w:rsidRDefault="00EB1E96" w:rsidP="00BC65B9">
      <w:pPr>
        <w:autoSpaceDE w:val="0"/>
        <w:autoSpaceDN w:val="0"/>
        <w:adjustRightInd w:val="0"/>
        <w:spacing w:after="0" w:line="240" w:lineRule="auto"/>
        <w:jc w:val="center"/>
        <w:rPr>
          <w:bCs/>
          <w:sz w:val="28"/>
          <w:szCs w:val="28"/>
        </w:rPr>
      </w:pPr>
    </w:p>
    <w:p w:rsidR="00BC65B9" w:rsidRDefault="00BC65B9" w:rsidP="00BC65B9">
      <w:pPr>
        <w:autoSpaceDE w:val="0"/>
        <w:autoSpaceDN w:val="0"/>
        <w:adjustRightInd w:val="0"/>
        <w:spacing w:after="0" w:line="240" w:lineRule="auto"/>
        <w:jc w:val="center"/>
        <w:rPr>
          <w:bCs/>
          <w:sz w:val="28"/>
          <w:szCs w:val="28"/>
        </w:rPr>
      </w:pPr>
    </w:p>
    <w:p w:rsidR="00BC65B9" w:rsidRDefault="00BC65B9" w:rsidP="00BC65B9">
      <w:pPr>
        <w:autoSpaceDE w:val="0"/>
        <w:autoSpaceDN w:val="0"/>
        <w:adjustRightInd w:val="0"/>
        <w:spacing w:after="0" w:line="240" w:lineRule="auto"/>
        <w:jc w:val="center"/>
        <w:rPr>
          <w:bCs/>
          <w:sz w:val="28"/>
          <w:szCs w:val="28"/>
        </w:rPr>
      </w:pPr>
    </w:p>
    <w:p w:rsidR="00BC65B9" w:rsidRDefault="00BC65B9" w:rsidP="00BC65B9">
      <w:pPr>
        <w:autoSpaceDE w:val="0"/>
        <w:autoSpaceDN w:val="0"/>
        <w:adjustRightInd w:val="0"/>
        <w:spacing w:after="0" w:line="240" w:lineRule="auto"/>
        <w:jc w:val="center"/>
        <w:rPr>
          <w:bCs/>
          <w:sz w:val="28"/>
          <w:szCs w:val="28"/>
        </w:rPr>
      </w:pPr>
    </w:p>
    <w:p w:rsidR="00BC65B9" w:rsidRDefault="00BC65B9" w:rsidP="00BC65B9">
      <w:pPr>
        <w:autoSpaceDE w:val="0"/>
        <w:autoSpaceDN w:val="0"/>
        <w:adjustRightInd w:val="0"/>
        <w:spacing w:after="0" w:line="240" w:lineRule="auto"/>
        <w:jc w:val="center"/>
        <w:rPr>
          <w:bCs/>
          <w:sz w:val="28"/>
          <w:szCs w:val="28"/>
        </w:rPr>
      </w:pPr>
    </w:p>
    <w:p w:rsidR="00BC65B9" w:rsidRDefault="00BC65B9" w:rsidP="00BC65B9">
      <w:pPr>
        <w:autoSpaceDE w:val="0"/>
        <w:autoSpaceDN w:val="0"/>
        <w:adjustRightInd w:val="0"/>
        <w:spacing w:after="0" w:line="240" w:lineRule="auto"/>
        <w:jc w:val="center"/>
        <w:rPr>
          <w:bCs/>
          <w:sz w:val="28"/>
          <w:szCs w:val="28"/>
        </w:rPr>
      </w:pPr>
    </w:p>
    <w:p w:rsidR="00BC65B9" w:rsidRDefault="00BC65B9" w:rsidP="00BC65B9">
      <w:pPr>
        <w:autoSpaceDE w:val="0"/>
        <w:autoSpaceDN w:val="0"/>
        <w:adjustRightInd w:val="0"/>
        <w:spacing w:after="0" w:line="240" w:lineRule="auto"/>
        <w:jc w:val="center"/>
        <w:rPr>
          <w:bCs/>
          <w:sz w:val="28"/>
          <w:szCs w:val="28"/>
        </w:rPr>
      </w:pPr>
    </w:p>
    <w:p w:rsidR="00BC65B9" w:rsidRDefault="00BC65B9" w:rsidP="00BC65B9">
      <w:pPr>
        <w:autoSpaceDE w:val="0"/>
        <w:autoSpaceDN w:val="0"/>
        <w:adjustRightInd w:val="0"/>
        <w:spacing w:after="0" w:line="240" w:lineRule="auto"/>
        <w:jc w:val="center"/>
        <w:rPr>
          <w:bCs/>
          <w:sz w:val="28"/>
          <w:szCs w:val="28"/>
        </w:rPr>
      </w:pPr>
    </w:p>
    <w:p w:rsidR="00BC65B9" w:rsidRPr="00BC65B9" w:rsidRDefault="00BC65B9" w:rsidP="00BC65B9">
      <w:pPr>
        <w:autoSpaceDE w:val="0"/>
        <w:autoSpaceDN w:val="0"/>
        <w:adjustRightInd w:val="0"/>
        <w:spacing w:after="0" w:line="360" w:lineRule="auto"/>
        <w:jc w:val="center"/>
        <w:rPr>
          <w:b/>
          <w:bCs/>
          <w:sz w:val="44"/>
          <w:szCs w:val="44"/>
        </w:rPr>
      </w:pPr>
      <w:r w:rsidRPr="00BC65B9">
        <w:rPr>
          <w:b/>
          <w:bCs/>
          <w:sz w:val="44"/>
          <w:szCs w:val="44"/>
        </w:rPr>
        <w:t xml:space="preserve">ПРОГРАММА  НАСТАВНИЧЕСТВА  </w:t>
      </w:r>
    </w:p>
    <w:p w:rsidR="00BC65B9" w:rsidRDefault="00BC65B9" w:rsidP="00BC65B9">
      <w:pPr>
        <w:autoSpaceDE w:val="0"/>
        <w:autoSpaceDN w:val="0"/>
        <w:adjustRightInd w:val="0"/>
        <w:spacing w:after="0" w:line="360" w:lineRule="auto"/>
        <w:jc w:val="center"/>
        <w:rPr>
          <w:bCs/>
          <w:sz w:val="28"/>
          <w:szCs w:val="28"/>
        </w:rPr>
      </w:pPr>
      <w:r w:rsidRPr="00BC65B9">
        <w:rPr>
          <w:bCs/>
          <w:sz w:val="28"/>
          <w:szCs w:val="28"/>
        </w:rPr>
        <w:t>Му</w:t>
      </w:r>
      <w:r>
        <w:rPr>
          <w:bCs/>
          <w:sz w:val="28"/>
          <w:szCs w:val="28"/>
        </w:rPr>
        <w:t>ниципального бюджетного учреждение дополнительного образования</w:t>
      </w:r>
    </w:p>
    <w:p w:rsidR="00BC65B9" w:rsidRPr="00BC65B9" w:rsidRDefault="00BC65B9" w:rsidP="00BC65B9">
      <w:pPr>
        <w:autoSpaceDE w:val="0"/>
        <w:autoSpaceDN w:val="0"/>
        <w:adjustRightInd w:val="0"/>
        <w:spacing w:after="0" w:line="360" w:lineRule="auto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Туруханский  районный центр творчества «Аист»</w:t>
      </w:r>
    </w:p>
    <w:p w:rsidR="00BC65B9" w:rsidRPr="00BC65B9" w:rsidRDefault="00BC65B9" w:rsidP="00BC65B9">
      <w:pPr>
        <w:shd w:val="clear" w:color="auto" w:fill="FFFFFF"/>
        <w:spacing w:after="0" w:line="240" w:lineRule="auto"/>
        <w:jc w:val="right"/>
        <w:outlineLvl w:val="0"/>
        <w:rPr>
          <w:bCs/>
          <w:kern w:val="36"/>
          <w:sz w:val="28"/>
          <w:szCs w:val="28"/>
        </w:rPr>
      </w:pPr>
    </w:p>
    <w:p w:rsidR="00BC65B9" w:rsidRPr="00BC65B9" w:rsidRDefault="00BC65B9" w:rsidP="00BC65B9">
      <w:pPr>
        <w:shd w:val="clear" w:color="auto" w:fill="FFFFFF"/>
        <w:spacing w:after="0" w:line="240" w:lineRule="auto"/>
        <w:jc w:val="right"/>
        <w:outlineLvl w:val="0"/>
        <w:rPr>
          <w:bCs/>
          <w:kern w:val="36"/>
          <w:sz w:val="28"/>
          <w:szCs w:val="28"/>
        </w:rPr>
      </w:pPr>
    </w:p>
    <w:p w:rsidR="00BC65B9" w:rsidRPr="00BC65B9" w:rsidRDefault="00BC65B9" w:rsidP="00BC65B9">
      <w:pPr>
        <w:shd w:val="clear" w:color="auto" w:fill="FFFFFF"/>
        <w:spacing w:after="0" w:line="240" w:lineRule="auto"/>
        <w:jc w:val="right"/>
        <w:outlineLvl w:val="0"/>
        <w:rPr>
          <w:bCs/>
          <w:kern w:val="36"/>
          <w:sz w:val="28"/>
          <w:szCs w:val="28"/>
        </w:rPr>
      </w:pPr>
    </w:p>
    <w:p w:rsidR="00BC65B9" w:rsidRPr="00BC65B9" w:rsidRDefault="00BC65B9" w:rsidP="00BC65B9">
      <w:pPr>
        <w:shd w:val="clear" w:color="auto" w:fill="FFFFFF"/>
        <w:spacing w:after="0" w:line="240" w:lineRule="auto"/>
        <w:jc w:val="right"/>
        <w:outlineLvl w:val="0"/>
        <w:rPr>
          <w:bCs/>
          <w:kern w:val="36"/>
          <w:sz w:val="28"/>
          <w:szCs w:val="28"/>
        </w:rPr>
      </w:pPr>
    </w:p>
    <w:p w:rsidR="00BC65B9" w:rsidRPr="00BC65B9" w:rsidRDefault="00BC65B9" w:rsidP="00BC65B9">
      <w:pPr>
        <w:shd w:val="clear" w:color="auto" w:fill="FFFFFF"/>
        <w:spacing w:after="0" w:line="240" w:lineRule="auto"/>
        <w:jc w:val="right"/>
        <w:outlineLvl w:val="0"/>
        <w:rPr>
          <w:bCs/>
          <w:kern w:val="36"/>
          <w:sz w:val="28"/>
          <w:szCs w:val="28"/>
        </w:rPr>
      </w:pPr>
    </w:p>
    <w:p w:rsidR="00BC65B9" w:rsidRPr="00BC65B9" w:rsidRDefault="00BC65B9" w:rsidP="00BC65B9">
      <w:pPr>
        <w:shd w:val="clear" w:color="auto" w:fill="FFFFFF"/>
        <w:spacing w:after="0" w:line="240" w:lineRule="auto"/>
        <w:jc w:val="right"/>
        <w:outlineLvl w:val="0"/>
        <w:rPr>
          <w:bCs/>
          <w:kern w:val="36"/>
          <w:sz w:val="28"/>
          <w:szCs w:val="28"/>
        </w:rPr>
      </w:pPr>
    </w:p>
    <w:p w:rsidR="00BC65B9" w:rsidRPr="00BC65B9" w:rsidRDefault="00BC65B9" w:rsidP="00BC65B9">
      <w:pPr>
        <w:shd w:val="clear" w:color="auto" w:fill="FFFFFF"/>
        <w:spacing w:after="0" w:line="240" w:lineRule="auto"/>
        <w:jc w:val="right"/>
        <w:outlineLvl w:val="0"/>
        <w:rPr>
          <w:bCs/>
          <w:kern w:val="36"/>
          <w:sz w:val="28"/>
          <w:szCs w:val="28"/>
        </w:rPr>
      </w:pPr>
    </w:p>
    <w:p w:rsidR="00BC65B9" w:rsidRPr="00BC65B9" w:rsidRDefault="00BC65B9" w:rsidP="00BC65B9">
      <w:pPr>
        <w:shd w:val="clear" w:color="auto" w:fill="FFFFFF"/>
        <w:spacing w:after="0" w:line="240" w:lineRule="auto"/>
        <w:jc w:val="right"/>
        <w:outlineLvl w:val="0"/>
        <w:rPr>
          <w:bCs/>
          <w:kern w:val="36"/>
          <w:sz w:val="28"/>
          <w:szCs w:val="28"/>
        </w:rPr>
      </w:pPr>
    </w:p>
    <w:p w:rsidR="00BC65B9" w:rsidRPr="00BC65B9" w:rsidRDefault="00BC65B9" w:rsidP="00BC65B9">
      <w:pPr>
        <w:shd w:val="clear" w:color="auto" w:fill="FFFFFF"/>
        <w:spacing w:after="0" w:line="240" w:lineRule="auto"/>
        <w:jc w:val="right"/>
        <w:outlineLvl w:val="0"/>
        <w:rPr>
          <w:bCs/>
          <w:kern w:val="36"/>
          <w:sz w:val="28"/>
          <w:szCs w:val="28"/>
        </w:rPr>
      </w:pPr>
    </w:p>
    <w:p w:rsidR="00BC65B9" w:rsidRPr="00BC65B9" w:rsidRDefault="00BC65B9" w:rsidP="00BC65B9">
      <w:pPr>
        <w:shd w:val="clear" w:color="auto" w:fill="FFFFFF"/>
        <w:spacing w:after="0" w:line="240" w:lineRule="auto"/>
        <w:jc w:val="right"/>
        <w:outlineLvl w:val="0"/>
        <w:rPr>
          <w:bCs/>
          <w:kern w:val="36"/>
          <w:sz w:val="28"/>
          <w:szCs w:val="28"/>
        </w:rPr>
      </w:pPr>
    </w:p>
    <w:p w:rsidR="00BC65B9" w:rsidRPr="00BC65B9" w:rsidRDefault="00BC65B9" w:rsidP="00BC65B9">
      <w:pPr>
        <w:shd w:val="clear" w:color="auto" w:fill="FFFFFF"/>
        <w:spacing w:after="0" w:line="240" w:lineRule="auto"/>
        <w:jc w:val="right"/>
        <w:outlineLvl w:val="0"/>
        <w:rPr>
          <w:bCs/>
          <w:kern w:val="36"/>
          <w:sz w:val="28"/>
          <w:szCs w:val="28"/>
        </w:rPr>
      </w:pPr>
    </w:p>
    <w:p w:rsidR="00BC65B9" w:rsidRPr="00BC65B9" w:rsidRDefault="00BC65B9" w:rsidP="00BC65B9">
      <w:pPr>
        <w:shd w:val="clear" w:color="auto" w:fill="FFFFFF"/>
        <w:spacing w:after="0" w:line="240" w:lineRule="auto"/>
        <w:jc w:val="right"/>
        <w:outlineLvl w:val="0"/>
        <w:rPr>
          <w:bCs/>
          <w:kern w:val="36"/>
          <w:sz w:val="28"/>
          <w:szCs w:val="28"/>
        </w:rPr>
      </w:pPr>
    </w:p>
    <w:p w:rsidR="00BC65B9" w:rsidRPr="00BC65B9" w:rsidRDefault="00BC65B9" w:rsidP="00BC65B9">
      <w:pPr>
        <w:shd w:val="clear" w:color="auto" w:fill="FFFFFF"/>
        <w:spacing w:after="0" w:line="240" w:lineRule="auto"/>
        <w:jc w:val="right"/>
        <w:outlineLvl w:val="0"/>
        <w:rPr>
          <w:bCs/>
          <w:kern w:val="36"/>
          <w:sz w:val="28"/>
          <w:szCs w:val="28"/>
        </w:rPr>
      </w:pPr>
    </w:p>
    <w:p w:rsidR="00BC65B9" w:rsidRDefault="00BC65B9" w:rsidP="00BC65B9">
      <w:pPr>
        <w:shd w:val="clear" w:color="auto" w:fill="FFFFFF"/>
        <w:spacing w:after="0" w:line="240" w:lineRule="auto"/>
        <w:jc w:val="right"/>
        <w:outlineLvl w:val="0"/>
        <w:rPr>
          <w:bCs/>
          <w:kern w:val="36"/>
          <w:sz w:val="28"/>
          <w:szCs w:val="28"/>
        </w:rPr>
      </w:pPr>
    </w:p>
    <w:p w:rsidR="00BC65B9" w:rsidRDefault="00BC65B9" w:rsidP="00BC65B9">
      <w:pPr>
        <w:shd w:val="clear" w:color="auto" w:fill="FFFFFF"/>
        <w:spacing w:after="0" w:line="240" w:lineRule="auto"/>
        <w:jc w:val="right"/>
        <w:outlineLvl w:val="0"/>
        <w:rPr>
          <w:bCs/>
          <w:kern w:val="36"/>
          <w:sz w:val="28"/>
          <w:szCs w:val="28"/>
        </w:rPr>
      </w:pPr>
    </w:p>
    <w:p w:rsidR="00BC65B9" w:rsidRDefault="00BC65B9" w:rsidP="00BC65B9">
      <w:pPr>
        <w:shd w:val="clear" w:color="auto" w:fill="FFFFFF"/>
        <w:spacing w:after="0" w:line="240" w:lineRule="auto"/>
        <w:jc w:val="right"/>
        <w:outlineLvl w:val="0"/>
        <w:rPr>
          <w:bCs/>
          <w:kern w:val="36"/>
          <w:sz w:val="28"/>
          <w:szCs w:val="28"/>
        </w:rPr>
      </w:pPr>
    </w:p>
    <w:p w:rsidR="00BC65B9" w:rsidRDefault="00BC65B9" w:rsidP="00BC65B9">
      <w:pPr>
        <w:shd w:val="clear" w:color="auto" w:fill="FFFFFF"/>
        <w:spacing w:after="0" w:line="240" w:lineRule="auto"/>
        <w:jc w:val="right"/>
        <w:outlineLvl w:val="0"/>
        <w:rPr>
          <w:bCs/>
          <w:kern w:val="36"/>
          <w:sz w:val="28"/>
          <w:szCs w:val="28"/>
        </w:rPr>
      </w:pPr>
    </w:p>
    <w:p w:rsidR="00BC65B9" w:rsidRDefault="00BC65B9" w:rsidP="00BC65B9">
      <w:pPr>
        <w:shd w:val="clear" w:color="auto" w:fill="FFFFFF"/>
        <w:spacing w:after="0" w:line="240" w:lineRule="auto"/>
        <w:jc w:val="right"/>
        <w:outlineLvl w:val="0"/>
        <w:rPr>
          <w:bCs/>
          <w:kern w:val="36"/>
          <w:sz w:val="28"/>
          <w:szCs w:val="28"/>
        </w:rPr>
      </w:pPr>
    </w:p>
    <w:p w:rsidR="00BC65B9" w:rsidRDefault="00BC65B9" w:rsidP="00BC65B9">
      <w:pPr>
        <w:shd w:val="clear" w:color="auto" w:fill="FFFFFF"/>
        <w:spacing w:after="0" w:line="240" w:lineRule="auto"/>
        <w:jc w:val="right"/>
        <w:outlineLvl w:val="0"/>
        <w:rPr>
          <w:bCs/>
          <w:kern w:val="36"/>
          <w:sz w:val="28"/>
          <w:szCs w:val="28"/>
        </w:rPr>
      </w:pPr>
    </w:p>
    <w:p w:rsidR="00BC65B9" w:rsidRDefault="00BC65B9" w:rsidP="00BC65B9">
      <w:pPr>
        <w:shd w:val="clear" w:color="auto" w:fill="FFFFFF"/>
        <w:spacing w:after="0" w:line="240" w:lineRule="auto"/>
        <w:jc w:val="right"/>
        <w:outlineLvl w:val="0"/>
        <w:rPr>
          <w:bCs/>
          <w:kern w:val="36"/>
          <w:sz w:val="28"/>
          <w:szCs w:val="28"/>
        </w:rPr>
      </w:pPr>
    </w:p>
    <w:p w:rsidR="00BC65B9" w:rsidRDefault="00BC65B9" w:rsidP="00BC65B9">
      <w:pPr>
        <w:shd w:val="clear" w:color="auto" w:fill="FFFFFF"/>
        <w:spacing w:after="0" w:line="240" w:lineRule="auto"/>
        <w:jc w:val="right"/>
        <w:outlineLvl w:val="0"/>
        <w:rPr>
          <w:bCs/>
          <w:kern w:val="36"/>
          <w:sz w:val="28"/>
          <w:szCs w:val="28"/>
        </w:rPr>
      </w:pPr>
    </w:p>
    <w:p w:rsidR="00BC65B9" w:rsidRDefault="00BC65B9" w:rsidP="00BC65B9">
      <w:pPr>
        <w:shd w:val="clear" w:color="auto" w:fill="FFFFFF"/>
        <w:spacing w:after="0" w:line="240" w:lineRule="auto"/>
        <w:jc w:val="center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с. Туруханск</w:t>
      </w:r>
    </w:p>
    <w:p w:rsidR="00BC65B9" w:rsidRDefault="00BC65B9" w:rsidP="00BC65B9">
      <w:pPr>
        <w:shd w:val="clear" w:color="auto" w:fill="FFFFFF"/>
        <w:spacing w:after="0" w:line="240" w:lineRule="auto"/>
        <w:jc w:val="center"/>
        <w:outlineLvl w:val="0"/>
        <w:rPr>
          <w:bCs/>
          <w:kern w:val="36"/>
          <w:sz w:val="28"/>
          <w:szCs w:val="28"/>
        </w:rPr>
      </w:pPr>
      <w:r>
        <w:rPr>
          <w:bCs/>
          <w:kern w:val="36"/>
          <w:sz w:val="28"/>
          <w:szCs w:val="28"/>
        </w:rPr>
        <w:t>2023 год</w:t>
      </w:r>
    </w:p>
    <w:p w:rsidR="00FA2A01" w:rsidRDefault="00FA2A01" w:rsidP="00BC65B9">
      <w:pPr>
        <w:shd w:val="clear" w:color="auto" w:fill="FFFFFF"/>
        <w:spacing w:after="0" w:line="240" w:lineRule="auto"/>
        <w:jc w:val="center"/>
        <w:outlineLvl w:val="0"/>
        <w:rPr>
          <w:bCs/>
          <w:kern w:val="36"/>
          <w:sz w:val="28"/>
          <w:szCs w:val="28"/>
        </w:rPr>
      </w:pPr>
    </w:p>
    <w:p w:rsidR="00BC65B9" w:rsidRDefault="00BC65B9" w:rsidP="00BC65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  <w:r w:rsidRPr="00BC65B9">
        <w:rPr>
          <w:b/>
          <w:bCs/>
          <w:sz w:val="28"/>
          <w:szCs w:val="28"/>
        </w:rPr>
        <w:lastRenderedPageBreak/>
        <w:t>ПОЯСНИТЕЛЬНАЯ ЗАПИСКА</w:t>
      </w:r>
    </w:p>
    <w:p w:rsidR="003C085A" w:rsidRDefault="003C085A" w:rsidP="00BC65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</w:p>
    <w:p w:rsidR="00BC65B9" w:rsidRPr="00BC65B9" w:rsidRDefault="00BC65B9" w:rsidP="00BC65B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8"/>
          <w:szCs w:val="28"/>
        </w:rPr>
      </w:pPr>
    </w:p>
    <w:p w:rsidR="00BC65B9" w:rsidRPr="00BC65B9" w:rsidRDefault="00BC65B9" w:rsidP="00BC65B9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8"/>
          <w:szCs w:val="28"/>
        </w:rPr>
      </w:pPr>
      <w:r w:rsidRPr="00BC65B9">
        <w:rPr>
          <w:b/>
          <w:bCs/>
          <w:sz w:val="28"/>
          <w:szCs w:val="28"/>
        </w:rPr>
        <w:t>1.1 Актуальность разработки программы наставничества</w:t>
      </w:r>
    </w:p>
    <w:p w:rsidR="00BC65B9" w:rsidRPr="00BC65B9" w:rsidRDefault="00654887" w:rsidP="0065488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Сегодня </w:t>
      </w:r>
      <w:r w:rsidR="00BC65B9" w:rsidRPr="00BC65B9">
        <w:rPr>
          <w:sz w:val="28"/>
          <w:szCs w:val="28"/>
        </w:rPr>
        <w:t xml:space="preserve"> перед учреждениями дополнительного образования стоят</w:t>
      </w:r>
      <w:r>
        <w:rPr>
          <w:sz w:val="28"/>
          <w:szCs w:val="28"/>
        </w:rPr>
        <w:t xml:space="preserve"> </w:t>
      </w:r>
      <w:r w:rsidR="00BC65B9" w:rsidRPr="00BC65B9">
        <w:rPr>
          <w:sz w:val="28"/>
          <w:szCs w:val="28"/>
        </w:rPr>
        <w:t>новые задачи, которые предусмотрены разными нормативными</w:t>
      </w:r>
      <w:r>
        <w:rPr>
          <w:sz w:val="28"/>
          <w:szCs w:val="28"/>
        </w:rPr>
        <w:t xml:space="preserve"> </w:t>
      </w:r>
      <w:r w:rsidR="00BC65B9" w:rsidRPr="00BC65B9">
        <w:rPr>
          <w:sz w:val="28"/>
          <w:szCs w:val="28"/>
        </w:rPr>
        <w:t>документами. В частности, федеральный проект «Успех каждого ребенка»</w:t>
      </w:r>
      <w:r>
        <w:rPr>
          <w:sz w:val="28"/>
          <w:szCs w:val="28"/>
        </w:rPr>
        <w:t xml:space="preserve"> </w:t>
      </w:r>
      <w:r w:rsidR="00BC65B9" w:rsidRPr="00BC65B9">
        <w:rPr>
          <w:sz w:val="28"/>
          <w:szCs w:val="28"/>
        </w:rPr>
        <w:t>предусматривает обновление содержания дополнительного образования,</w:t>
      </w:r>
      <w:r>
        <w:rPr>
          <w:sz w:val="28"/>
          <w:szCs w:val="28"/>
        </w:rPr>
        <w:t xml:space="preserve"> </w:t>
      </w:r>
      <w:r w:rsidR="00BC65B9" w:rsidRPr="00BC65B9">
        <w:rPr>
          <w:sz w:val="28"/>
          <w:szCs w:val="28"/>
        </w:rPr>
        <w:t>повышение качества и вариативности образовательных программ. Все эти</w:t>
      </w:r>
      <w:r>
        <w:rPr>
          <w:sz w:val="28"/>
          <w:szCs w:val="28"/>
        </w:rPr>
        <w:t xml:space="preserve"> </w:t>
      </w:r>
      <w:r w:rsidR="00BC65B9" w:rsidRPr="00BC65B9">
        <w:rPr>
          <w:sz w:val="28"/>
          <w:szCs w:val="28"/>
        </w:rPr>
        <w:t>преобразования невозможны без совершенствования профессионального</w:t>
      </w:r>
      <w:r>
        <w:rPr>
          <w:sz w:val="28"/>
          <w:szCs w:val="28"/>
        </w:rPr>
        <w:t xml:space="preserve"> </w:t>
      </w:r>
      <w:r w:rsidR="00BC65B9" w:rsidRPr="00BC65B9">
        <w:rPr>
          <w:sz w:val="28"/>
          <w:szCs w:val="28"/>
        </w:rPr>
        <w:t>мастерства педагогических кадров. И сегодня огромное значение приобретают</w:t>
      </w:r>
      <w:r>
        <w:rPr>
          <w:sz w:val="28"/>
          <w:szCs w:val="28"/>
        </w:rPr>
        <w:t xml:space="preserve"> </w:t>
      </w:r>
      <w:r w:rsidR="00BC65B9" w:rsidRPr="00BC65B9">
        <w:rPr>
          <w:sz w:val="28"/>
          <w:szCs w:val="28"/>
        </w:rPr>
        <w:t>вопросы формирования кадрового потенциала, а особенно остро стоит задача</w:t>
      </w:r>
      <w:r>
        <w:rPr>
          <w:sz w:val="28"/>
          <w:szCs w:val="28"/>
        </w:rPr>
        <w:t xml:space="preserve"> </w:t>
      </w:r>
      <w:r w:rsidR="00BC65B9" w:rsidRPr="00BC65B9">
        <w:rPr>
          <w:sz w:val="28"/>
          <w:szCs w:val="28"/>
        </w:rPr>
        <w:t>привлечения и закрепления молодых специалистов в образовательных</w:t>
      </w:r>
      <w:r>
        <w:rPr>
          <w:sz w:val="28"/>
          <w:szCs w:val="28"/>
        </w:rPr>
        <w:t xml:space="preserve"> </w:t>
      </w:r>
      <w:r w:rsidR="00BC65B9" w:rsidRPr="00BC65B9">
        <w:rPr>
          <w:sz w:val="28"/>
          <w:szCs w:val="28"/>
        </w:rPr>
        <w:t>организациях. Поддержка молодых специалистов, а также вновь прибывших</w:t>
      </w:r>
      <w:r>
        <w:rPr>
          <w:sz w:val="28"/>
          <w:szCs w:val="28"/>
        </w:rPr>
        <w:t xml:space="preserve"> </w:t>
      </w:r>
      <w:r w:rsidR="00BC65B9" w:rsidRPr="00BC65B9">
        <w:rPr>
          <w:sz w:val="28"/>
          <w:szCs w:val="28"/>
        </w:rPr>
        <w:t>специалистов в конкретное образовательное учреждение – одна из ключевых</w:t>
      </w:r>
      <w:r>
        <w:rPr>
          <w:sz w:val="28"/>
          <w:szCs w:val="28"/>
        </w:rPr>
        <w:t xml:space="preserve"> </w:t>
      </w:r>
      <w:r w:rsidR="00BC65B9" w:rsidRPr="00BC65B9">
        <w:rPr>
          <w:sz w:val="28"/>
          <w:szCs w:val="28"/>
        </w:rPr>
        <w:t>задач образовательной политики. Овладение специальностью представляет</w:t>
      </w:r>
      <w:r>
        <w:rPr>
          <w:sz w:val="28"/>
          <w:szCs w:val="28"/>
        </w:rPr>
        <w:t xml:space="preserve"> </w:t>
      </w:r>
      <w:r w:rsidR="00BC65B9" w:rsidRPr="00BC65B9">
        <w:rPr>
          <w:sz w:val="28"/>
          <w:szCs w:val="28"/>
        </w:rPr>
        <w:t>собой достаточно длительный процесс, предполагающий становление</w:t>
      </w:r>
      <w:r>
        <w:rPr>
          <w:sz w:val="28"/>
          <w:szCs w:val="28"/>
        </w:rPr>
        <w:t xml:space="preserve"> </w:t>
      </w:r>
      <w:r w:rsidR="00BC65B9" w:rsidRPr="00BC65B9">
        <w:rPr>
          <w:sz w:val="28"/>
          <w:szCs w:val="28"/>
        </w:rPr>
        <w:t>профессиональных компетенций и формирование профессионально значимых</w:t>
      </w:r>
      <w:r>
        <w:rPr>
          <w:sz w:val="28"/>
          <w:szCs w:val="28"/>
        </w:rPr>
        <w:t xml:space="preserve"> </w:t>
      </w:r>
      <w:r w:rsidR="00BC65B9" w:rsidRPr="00BC65B9">
        <w:rPr>
          <w:sz w:val="28"/>
          <w:szCs w:val="28"/>
        </w:rPr>
        <w:t>качеств.</w:t>
      </w:r>
    </w:p>
    <w:p w:rsidR="00BC65B9" w:rsidRPr="00BC65B9" w:rsidRDefault="00BC65B9" w:rsidP="00F349C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BC65B9">
        <w:rPr>
          <w:sz w:val="28"/>
          <w:szCs w:val="28"/>
        </w:rPr>
        <w:t>Начинающим педагогам необходима профессиональная помощь в</w:t>
      </w:r>
      <w:r w:rsidR="00916846">
        <w:rPr>
          <w:sz w:val="28"/>
          <w:szCs w:val="28"/>
        </w:rPr>
        <w:t xml:space="preserve"> </w:t>
      </w:r>
      <w:r w:rsidRPr="00BC65B9">
        <w:rPr>
          <w:sz w:val="28"/>
          <w:szCs w:val="28"/>
        </w:rPr>
        <w:t>овладении педагогическим мастерством, в освоении функциональных</w:t>
      </w:r>
      <w:r w:rsidR="00916846">
        <w:rPr>
          <w:sz w:val="28"/>
          <w:szCs w:val="28"/>
        </w:rPr>
        <w:t xml:space="preserve"> </w:t>
      </w:r>
      <w:r w:rsidRPr="00BC65B9">
        <w:rPr>
          <w:sz w:val="28"/>
          <w:szCs w:val="28"/>
        </w:rPr>
        <w:t>обязанностей. Необходимо создавать ситуацию успешности работы молодого</w:t>
      </w:r>
      <w:r w:rsidR="00916846">
        <w:rPr>
          <w:sz w:val="28"/>
          <w:szCs w:val="28"/>
        </w:rPr>
        <w:t xml:space="preserve"> </w:t>
      </w:r>
      <w:r w:rsidRPr="00BC65B9">
        <w:rPr>
          <w:sz w:val="28"/>
          <w:szCs w:val="28"/>
        </w:rPr>
        <w:t>педагога, способствовать развитию его личности на основе диагностической</w:t>
      </w:r>
      <w:r w:rsidR="00916846">
        <w:rPr>
          <w:sz w:val="28"/>
          <w:szCs w:val="28"/>
        </w:rPr>
        <w:t xml:space="preserve"> </w:t>
      </w:r>
      <w:r w:rsidRPr="00BC65B9">
        <w:rPr>
          <w:sz w:val="28"/>
          <w:szCs w:val="28"/>
        </w:rPr>
        <w:t>информации о динамике роста его профессионализма, способствовать</w:t>
      </w:r>
      <w:r w:rsidR="00916846">
        <w:rPr>
          <w:sz w:val="28"/>
          <w:szCs w:val="28"/>
        </w:rPr>
        <w:t xml:space="preserve"> </w:t>
      </w:r>
      <w:r w:rsidRPr="00BC65B9">
        <w:rPr>
          <w:sz w:val="28"/>
          <w:szCs w:val="28"/>
        </w:rPr>
        <w:t>формированию индивидуального стиля его деятельности.</w:t>
      </w:r>
      <w:r w:rsidR="00916846">
        <w:rPr>
          <w:sz w:val="28"/>
          <w:szCs w:val="28"/>
        </w:rPr>
        <w:t xml:space="preserve"> </w:t>
      </w:r>
      <w:r w:rsidRPr="00BC65B9">
        <w:rPr>
          <w:sz w:val="28"/>
          <w:szCs w:val="28"/>
        </w:rPr>
        <w:t>Молодой педагог не может быть от природы наделен готовыми</w:t>
      </w:r>
      <w:r w:rsidR="00916846">
        <w:rPr>
          <w:sz w:val="28"/>
          <w:szCs w:val="28"/>
        </w:rPr>
        <w:t xml:space="preserve"> </w:t>
      </w:r>
      <w:r w:rsidRPr="00BC65B9">
        <w:rPr>
          <w:sz w:val="28"/>
          <w:szCs w:val="28"/>
        </w:rPr>
        <w:t>профессиональными данными, реализующимися в образовательных учреждениях. Молодые педагоги не владеют техникой и</w:t>
      </w:r>
      <w:r w:rsidR="00916846">
        <w:rPr>
          <w:sz w:val="28"/>
          <w:szCs w:val="28"/>
        </w:rPr>
        <w:t xml:space="preserve"> </w:t>
      </w:r>
      <w:r w:rsidRPr="00BC65B9">
        <w:rPr>
          <w:sz w:val="28"/>
          <w:szCs w:val="28"/>
        </w:rPr>
        <w:t>технологией педагогической деятельности. Педагогам, не имеющим опыта</w:t>
      </w:r>
      <w:r w:rsidR="00916846">
        <w:rPr>
          <w:sz w:val="28"/>
          <w:szCs w:val="28"/>
        </w:rPr>
        <w:t xml:space="preserve"> </w:t>
      </w:r>
      <w:r w:rsidRPr="00BC65B9">
        <w:rPr>
          <w:sz w:val="28"/>
          <w:szCs w:val="28"/>
        </w:rPr>
        <w:t>работы, трудно написать план, организовать работу с детьми, найти точки</w:t>
      </w:r>
      <w:r w:rsidR="00916846">
        <w:rPr>
          <w:sz w:val="28"/>
          <w:szCs w:val="28"/>
        </w:rPr>
        <w:t xml:space="preserve"> </w:t>
      </w:r>
      <w:r w:rsidRPr="00BC65B9">
        <w:rPr>
          <w:sz w:val="28"/>
          <w:szCs w:val="28"/>
        </w:rPr>
        <w:t>взаимодействия с родителями. А значит</w:t>
      </w:r>
      <w:r w:rsidR="007D6097">
        <w:rPr>
          <w:sz w:val="28"/>
          <w:szCs w:val="28"/>
        </w:rPr>
        <w:t>,</w:t>
      </w:r>
      <w:r w:rsidRPr="00BC65B9">
        <w:rPr>
          <w:sz w:val="28"/>
          <w:szCs w:val="28"/>
        </w:rPr>
        <w:t xml:space="preserve"> молодых педагогов надо учить, т.к.</w:t>
      </w:r>
      <w:r w:rsidR="00916846">
        <w:rPr>
          <w:sz w:val="28"/>
          <w:szCs w:val="28"/>
        </w:rPr>
        <w:t xml:space="preserve"> </w:t>
      </w:r>
      <w:r w:rsidRPr="00BC65B9">
        <w:rPr>
          <w:sz w:val="28"/>
          <w:szCs w:val="28"/>
        </w:rPr>
        <w:t>сегодня предъявляются особые требования к профессиональной деятельности</w:t>
      </w:r>
      <w:r w:rsidR="00916846">
        <w:rPr>
          <w:sz w:val="28"/>
          <w:szCs w:val="28"/>
        </w:rPr>
        <w:t xml:space="preserve"> </w:t>
      </w:r>
      <w:r w:rsidRPr="00BC65B9">
        <w:rPr>
          <w:sz w:val="28"/>
          <w:szCs w:val="28"/>
        </w:rPr>
        <w:t>педагогов, как со стороны администрации учреждения, так и со стороны самих</w:t>
      </w:r>
      <w:r w:rsidR="00916846">
        <w:rPr>
          <w:sz w:val="28"/>
          <w:szCs w:val="28"/>
        </w:rPr>
        <w:t xml:space="preserve"> </w:t>
      </w:r>
      <w:r w:rsidR="007D6097">
        <w:rPr>
          <w:sz w:val="28"/>
          <w:szCs w:val="28"/>
        </w:rPr>
        <w:t>учащихся</w:t>
      </w:r>
      <w:r w:rsidRPr="00BC65B9">
        <w:rPr>
          <w:sz w:val="28"/>
          <w:szCs w:val="28"/>
        </w:rPr>
        <w:t xml:space="preserve"> и их родителей.</w:t>
      </w:r>
    </w:p>
    <w:p w:rsidR="00BC65B9" w:rsidRPr="00BC65B9" w:rsidRDefault="00BC65B9" w:rsidP="007D60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BC65B9">
        <w:rPr>
          <w:sz w:val="28"/>
          <w:szCs w:val="28"/>
        </w:rPr>
        <w:t>Наставничество - одна из форм передачи педагогического опыта, в ходе</w:t>
      </w:r>
      <w:r w:rsidR="007D6097">
        <w:rPr>
          <w:sz w:val="28"/>
          <w:szCs w:val="28"/>
        </w:rPr>
        <w:t xml:space="preserve"> к</w:t>
      </w:r>
      <w:r w:rsidRPr="00BC65B9">
        <w:rPr>
          <w:sz w:val="28"/>
          <w:szCs w:val="28"/>
        </w:rPr>
        <w:t>оторой</w:t>
      </w:r>
      <w:r w:rsidR="007D6097">
        <w:rPr>
          <w:sz w:val="28"/>
          <w:szCs w:val="28"/>
        </w:rPr>
        <w:t>,</w:t>
      </w:r>
      <w:r w:rsidRPr="00BC65B9">
        <w:rPr>
          <w:sz w:val="28"/>
          <w:szCs w:val="28"/>
        </w:rPr>
        <w:t xml:space="preserve"> начинающий педагог практически осваивает персональные приемы</w:t>
      </w:r>
      <w:r w:rsidR="007D6097">
        <w:rPr>
          <w:sz w:val="28"/>
          <w:szCs w:val="28"/>
        </w:rPr>
        <w:t xml:space="preserve"> </w:t>
      </w:r>
      <w:r w:rsidRPr="00BC65B9">
        <w:rPr>
          <w:sz w:val="28"/>
          <w:szCs w:val="28"/>
        </w:rPr>
        <w:t>под непосредственным руководством педагога-наставника.</w:t>
      </w:r>
    </w:p>
    <w:p w:rsidR="00BC65B9" w:rsidRPr="00BC65B9" w:rsidRDefault="00BC65B9" w:rsidP="007D60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BC65B9">
        <w:rPr>
          <w:sz w:val="28"/>
          <w:szCs w:val="28"/>
        </w:rPr>
        <w:t xml:space="preserve">Наставник— </w:t>
      </w:r>
      <w:proofErr w:type="gramStart"/>
      <w:r w:rsidRPr="00BC65B9">
        <w:rPr>
          <w:sz w:val="28"/>
          <w:szCs w:val="28"/>
        </w:rPr>
        <w:t>оп</w:t>
      </w:r>
      <w:proofErr w:type="gramEnd"/>
      <w:r w:rsidRPr="00BC65B9">
        <w:rPr>
          <w:sz w:val="28"/>
          <w:szCs w:val="28"/>
        </w:rPr>
        <w:t>ытный педагог учреждения, принимающий на себя</w:t>
      </w:r>
      <w:r w:rsidR="007D6097">
        <w:rPr>
          <w:sz w:val="28"/>
          <w:szCs w:val="28"/>
        </w:rPr>
        <w:t xml:space="preserve"> </w:t>
      </w:r>
      <w:r w:rsidRPr="00BC65B9">
        <w:rPr>
          <w:sz w:val="28"/>
          <w:szCs w:val="28"/>
        </w:rPr>
        <w:t>функцию обучения молодого педагога в период прохождения им</w:t>
      </w:r>
      <w:r w:rsidR="007D6097">
        <w:rPr>
          <w:sz w:val="28"/>
          <w:szCs w:val="28"/>
        </w:rPr>
        <w:t xml:space="preserve"> </w:t>
      </w:r>
      <w:r w:rsidRPr="00BC65B9">
        <w:rPr>
          <w:sz w:val="28"/>
          <w:szCs w:val="28"/>
        </w:rPr>
        <w:t>испытательного срока.</w:t>
      </w:r>
    </w:p>
    <w:p w:rsidR="00BC65B9" w:rsidRPr="00BC65B9" w:rsidRDefault="00BC65B9" w:rsidP="00BC65B9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BC65B9">
        <w:rPr>
          <w:sz w:val="28"/>
          <w:szCs w:val="28"/>
        </w:rPr>
        <w:t>Молодой педагог — работник учреждения в период обучения и</w:t>
      </w:r>
      <w:r w:rsidR="007D6097">
        <w:rPr>
          <w:sz w:val="28"/>
          <w:szCs w:val="28"/>
        </w:rPr>
        <w:t xml:space="preserve"> </w:t>
      </w:r>
      <w:r w:rsidRPr="00BC65B9">
        <w:rPr>
          <w:sz w:val="28"/>
          <w:szCs w:val="28"/>
        </w:rPr>
        <w:t>вхождения в должность под руководством педагога - наставника.</w:t>
      </w:r>
      <w:r w:rsidR="007D6097">
        <w:rPr>
          <w:sz w:val="28"/>
          <w:szCs w:val="28"/>
        </w:rPr>
        <w:t xml:space="preserve"> </w:t>
      </w:r>
      <w:proofErr w:type="gramStart"/>
      <w:r w:rsidR="007D6097">
        <w:rPr>
          <w:sz w:val="28"/>
          <w:szCs w:val="28"/>
        </w:rPr>
        <w:t>В МБ</w:t>
      </w:r>
      <w:r w:rsidRPr="00BC65B9">
        <w:rPr>
          <w:sz w:val="28"/>
          <w:szCs w:val="28"/>
        </w:rPr>
        <w:t>У</w:t>
      </w:r>
      <w:r w:rsidR="007D6097">
        <w:rPr>
          <w:sz w:val="28"/>
          <w:szCs w:val="28"/>
        </w:rPr>
        <w:t xml:space="preserve"> </w:t>
      </w:r>
      <w:r w:rsidRPr="00BC65B9">
        <w:rPr>
          <w:sz w:val="28"/>
          <w:szCs w:val="28"/>
        </w:rPr>
        <w:t xml:space="preserve">ДО </w:t>
      </w:r>
      <w:r w:rsidR="007D6097">
        <w:rPr>
          <w:sz w:val="28"/>
          <w:szCs w:val="28"/>
        </w:rPr>
        <w:t>ЦТ «Аист»</w:t>
      </w:r>
      <w:r w:rsidRPr="00BC65B9">
        <w:rPr>
          <w:sz w:val="28"/>
          <w:szCs w:val="28"/>
        </w:rPr>
        <w:t xml:space="preserve"> это:</w:t>
      </w:r>
      <w:r w:rsidR="007D6097">
        <w:rPr>
          <w:sz w:val="28"/>
          <w:szCs w:val="28"/>
        </w:rPr>
        <w:t xml:space="preserve"> п</w:t>
      </w:r>
      <w:r w:rsidRPr="00BC65B9">
        <w:rPr>
          <w:sz w:val="28"/>
          <w:szCs w:val="28"/>
        </w:rPr>
        <w:t>едагоги,</w:t>
      </w:r>
      <w:r w:rsidR="007D6097">
        <w:rPr>
          <w:sz w:val="28"/>
          <w:szCs w:val="28"/>
        </w:rPr>
        <w:t xml:space="preserve"> </w:t>
      </w:r>
      <w:r w:rsidRPr="00BC65B9">
        <w:rPr>
          <w:sz w:val="28"/>
          <w:szCs w:val="28"/>
        </w:rPr>
        <w:t>не имеющие трудового стажа педагогической</w:t>
      </w:r>
      <w:r w:rsidR="007D6097">
        <w:rPr>
          <w:sz w:val="28"/>
          <w:szCs w:val="28"/>
        </w:rPr>
        <w:t xml:space="preserve"> </w:t>
      </w:r>
      <w:r w:rsidRPr="00BC65B9">
        <w:rPr>
          <w:sz w:val="28"/>
          <w:szCs w:val="28"/>
        </w:rPr>
        <w:t>деятельности в образовательном учреждении;</w:t>
      </w:r>
      <w:r w:rsidR="007D6097">
        <w:rPr>
          <w:sz w:val="28"/>
          <w:szCs w:val="28"/>
        </w:rPr>
        <w:t xml:space="preserve"> п</w:t>
      </w:r>
      <w:r w:rsidRPr="00BC65B9">
        <w:rPr>
          <w:sz w:val="28"/>
          <w:szCs w:val="28"/>
        </w:rPr>
        <w:t>едагоги,</w:t>
      </w:r>
      <w:r w:rsidR="007D6097">
        <w:rPr>
          <w:sz w:val="28"/>
          <w:szCs w:val="28"/>
        </w:rPr>
        <w:t xml:space="preserve"> </w:t>
      </w:r>
      <w:r w:rsidRPr="00BC65B9">
        <w:rPr>
          <w:sz w:val="28"/>
          <w:szCs w:val="28"/>
        </w:rPr>
        <w:t>имеющие трудовой стаж не более 3 лет;</w:t>
      </w:r>
      <w:r w:rsidR="007D6097">
        <w:rPr>
          <w:sz w:val="28"/>
          <w:szCs w:val="28"/>
        </w:rPr>
        <w:t xml:space="preserve"> п</w:t>
      </w:r>
      <w:r w:rsidRPr="00BC65B9">
        <w:rPr>
          <w:sz w:val="28"/>
          <w:szCs w:val="28"/>
        </w:rPr>
        <w:t>едагоги,</w:t>
      </w:r>
      <w:r w:rsidR="007D6097">
        <w:rPr>
          <w:sz w:val="28"/>
          <w:szCs w:val="28"/>
        </w:rPr>
        <w:t xml:space="preserve"> </w:t>
      </w:r>
      <w:r w:rsidRPr="00BC65B9">
        <w:rPr>
          <w:sz w:val="28"/>
          <w:szCs w:val="28"/>
        </w:rPr>
        <w:t>не име</w:t>
      </w:r>
      <w:r w:rsidR="007D6097">
        <w:rPr>
          <w:sz w:val="28"/>
          <w:szCs w:val="28"/>
        </w:rPr>
        <w:t>ющие квалификационной категории; п</w:t>
      </w:r>
      <w:r w:rsidRPr="00BC65B9">
        <w:rPr>
          <w:sz w:val="28"/>
          <w:szCs w:val="28"/>
        </w:rPr>
        <w:t>едагоги,</w:t>
      </w:r>
      <w:r w:rsidR="007D6097">
        <w:rPr>
          <w:sz w:val="28"/>
          <w:szCs w:val="28"/>
        </w:rPr>
        <w:t xml:space="preserve"> </w:t>
      </w:r>
      <w:r w:rsidRPr="00BC65B9">
        <w:rPr>
          <w:sz w:val="28"/>
          <w:szCs w:val="28"/>
        </w:rPr>
        <w:t>нуждающиеся в дополнительной подготовке для</w:t>
      </w:r>
      <w:r w:rsidR="007D6097">
        <w:rPr>
          <w:sz w:val="28"/>
          <w:szCs w:val="28"/>
        </w:rPr>
        <w:t xml:space="preserve"> </w:t>
      </w:r>
      <w:r w:rsidRPr="00BC65B9">
        <w:rPr>
          <w:sz w:val="28"/>
          <w:szCs w:val="28"/>
        </w:rPr>
        <w:t>проведения непосредственно образовательной деятельности в</w:t>
      </w:r>
      <w:r w:rsidR="007D6097">
        <w:rPr>
          <w:sz w:val="28"/>
          <w:szCs w:val="28"/>
        </w:rPr>
        <w:t xml:space="preserve"> </w:t>
      </w:r>
      <w:r w:rsidRPr="00BC65B9">
        <w:rPr>
          <w:sz w:val="28"/>
          <w:szCs w:val="28"/>
        </w:rPr>
        <w:t>определенной группе.</w:t>
      </w:r>
      <w:proofErr w:type="gramEnd"/>
    </w:p>
    <w:p w:rsidR="00BC65B9" w:rsidRPr="00BC65B9" w:rsidRDefault="00BC65B9" w:rsidP="007D60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BC65B9">
        <w:rPr>
          <w:sz w:val="28"/>
          <w:szCs w:val="28"/>
        </w:rPr>
        <w:lastRenderedPageBreak/>
        <w:t>Критерии отбора педагогов - наставников — это совокупность</w:t>
      </w:r>
      <w:r w:rsidR="007D6097">
        <w:rPr>
          <w:sz w:val="28"/>
          <w:szCs w:val="28"/>
        </w:rPr>
        <w:t xml:space="preserve"> </w:t>
      </w:r>
      <w:r w:rsidRPr="00BC65B9">
        <w:rPr>
          <w:sz w:val="28"/>
          <w:szCs w:val="28"/>
        </w:rPr>
        <w:t>требований, предъявляемых к работнику и необходимых для выполнения</w:t>
      </w:r>
      <w:r w:rsidR="007D6097">
        <w:rPr>
          <w:sz w:val="28"/>
          <w:szCs w:val="28"/>
        </w:rPr>
        <w:t xml:space="preserve"> </w:t>
      </w:r>
      <w:r w:rsidRPr="00BC65B9">
        <w:rPr>
          <w:sz w:val="28"/>
          <w:szCs w:val="28"/>
        </w:rPr>
        <w:t>функций педагога - наставника, включающих:</w:t>
      </w:r>
      <w:r w:rsidR="007D6097">
        <w:rPr>
          <w:sz w:val="28"/>
          <w:szCs w:val="28"/>
        </w:rPr>
        <w:t xml:space="preserve"> </w:t>
      </w:r>
      <w:r w:rsidRPr="00BC65B9">
        <w:rPr>
          <w:sz w:val="28"/>
          <w:szCs w:val="28"/>
        </w:rPr>
        <w:t>квалификационные</w:t>
      </w:r>
      <w:r w:rsidR="007D6097">
        <w:rPr>
          <w:sz w:val="28"/>
          <w:szCs w:val="28"/>
        </w:rPr>
        <w:t xml:space="preserve"> </w:t>
      </w:r>
      <w:r w:rsidRPr="00BC65B9">
        <w:rPr>
          <w:sz w:val="28"/>
          <w:szCs w:val="28"/>
        </w:rPr>
        <w:t>требования;</w:t>
      </w:r>
      <w:r w:rsidR="007D6097">
        <w:rPr>
          <w:sz w:val="28"/>
          <w:szCs w:val="28"/>
        </w:rPr>
        <w:t xml:space="preserve"> </w:t>
      </w:r>
      <w:r w:rsidRPr="00BC65B9">
        <w:rPr>
          <w:sz w:val="28"/>
          <w:szCs w:val="28"/>
        </w:rPr>
        <w:t>показатели</w:t>
      </w:r>
      <w:r w:rsidR="007D6097">
        <w:rPr>
          <w:sz w:val="28"/>
          <w:szCs w:val="28"/>
        </w:rPr>
        <w:t xml:space="preserve"> </w:t>
      </w:r>
      <w:r w:rsidRPr="00BC65B9">
        <w:rPr>
          <w:sz w:val="28"/>
          <w:szCs w:val="28"/>
        </w:rPr>
        <w:t>результативности;</w:t>
      </w:r>
      <w:r w:rsidR="007D6097">
        <w:rPr>
          <w:sz w:val="28"/>
          <w:szCs w:val="28"/>
        </w:rPr>
        <w:t xml:space="preserve"> </w:t>
      </w:r>
      <w:r w:rsidRPr="00BC65B9">
        <w:rPr>
          <w:sz w:val="28"/>
          <w:szCs w:val="28"/>
        </w:rPr>
        <w:t>профессиональные</w:t>
      </w:r>
      <w:r w:rsidR="007D6097">
        <w:rPr>
          <w:sz w:val="28"/>
          <w:szCs w:val="28"/>
        </w:rPr>
        <w:t xml:space="preserve"> </w:t>
      </w:r>
      <w:r w:rsidRPr="00BC65B9">
        <w:rPr>
          <w:sz w:val="28"/>
          <w:szCs w:val="28"/>
        </w:rPr>
        <w:t>навыки;</w:t>
      </w:r>
      <w:r w:rsidR="007D6097">
        <w:rPr>
          <w:sz w:val="28"/>
          <w:szCs w:val="28"/>
        </w:rPr>
        <w:t xml:space="preserve"> </w:t>
      </w:r>
      <w:r w:rsidRPr="00BC65B9">
        <w:rPr>
          <w:sz w:val="28"/>
          <w:szCs w:val="28"/>
        </w:rPr>
        <w:t>профессионально</w:t>
      </w:r>
      <w:r w:rsidR="007D6097">
        <w:rPr>
          <w:sz w:val="28"/>
          <w:szCs w:val="28"/>
        </w:rPr>
        <w:t xml:space="preserve"> </w:t>
      </w:r>
      <w:r w:rsidRPr="00BC65B9">
        <w:rPr>
          <w:sz w:val="28"/>
          <w:szCs w:val="28"/>
        </w:rPr>
        <w:t>важные качества личности;</w:t>
      </w:r>
      <w:r w:rsidR="007D6097">
        <w:rPr>
          <w:sz w:val="28"/>
          <w:szCs w:val="28"/>
        </w:rPr>
        <w:t xml:space="preserve"> </w:t>
      </w:r>
      <w:r w:rsidRPr="00BC65B9">
        <w:rPr>
          <w:sz w:val="28"/>
          <w:szCs w:val="28"/>
        </w:rPr>
        <w:t>личные</w:t>
      </w:r>
      <w:r w:rsidR="007D6097">
        <w:rPr>
          <w:sz w:val="28"/>
          <w:szCs w:val="28"/>
        </w:rPr>
        <w:t xml:space="preserve"> </w:t>
      </w:r>
      <w:r w:rsidRPr="00BC65B9">
        <w:rPr>
          <w:sz w:val="28"/>
          <w:szCs w:val="28"/>
        </w:rPr>
        <w:t>мотивы к наставничеству</w:t>
      </w:r>
      <w:r w:rsidR="007D6097">
        <w:rPr>
          <w:sz w:val="28"/>
          <w:szCs w:val="28"/>
        </w:rPr>
        <w:t xml:space="preserve">. </w:t>
      </w:r>
    </w:p>
    <w:p w:rsidR="00BC65B9" w:rsidRPr="00BC65B9" w:rsidRDefault="00BC65B9" w:rsidP="007D609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BC65B9">
        <w:rPr>
          <w:sz w:val="28"/>
          <w:szCs w:val="28"/>
        </w:rPr>
        <w:t>Настоящая программа призвана помочь в организации деятельности</w:t>
      </w:r>
      <w:r w:rsidR="007D6097">
        <w:rPr>
          <w:sz w:val="28"/>
          <w:szCs w:val="28"/>
        </w:rPr>
        <w:t xml:space="preserve"> </w:t>
      </w:r>
      <w:r w:rsidRPr="00BC65B9">
        <w:rPr>
          <w:sz w:val="28"/>
          <w:szCs w:val="28"/>
        </w:rPr>
        <w:t>наставников с молодыми и вновь прибывшими педагогами на уровне</w:t>
      </w:r>
      <w:r w:rsidR="007D6097">
        <w:rPr>
          <w:sz w:val="28"/>
          <w:szCs w:val="28"/>
        </w:rPr>
        <w:t xml:space="preserve"> </w:t>
      </w:r>
      <w:r w:rsidRPr="00BC65B9">
        <w:rPr>
          <w:sz w:val="28"/>
          <w:szCs w:val="28"/>
        </w:rPr>
        <w:t>образовательной организации.</w:t>
      </w:r>
    </w:p>
    <w:p w:rsidR="007D6097" w:rsidRDefault="007D6097" w:rsidP="00BC65B9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</w:p>
    <w:p w:rsidR="00BC65B9" w:rsidRPr="00BC65B9" w:rsidRDefault="00BC65B9" w:rsidP="00BC65B9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 w:rsidRPr="00BC65B9">
        <w:rPr>
          <w:b/>
          <w:bCs/>
          <w:sz w:val="28"/>
          <w:szCs w:val="28"/>
        </w:rPr>
        <w:t>1.2 . Взаимосвязь с другими документами организации</w:t>
      </w:r>
    </w:p>
    <w:p w:rsidR="00BC65B9" w:rsidRPr="00BC65B9" w:rsidRDefault="00D13A7F" w:rsidP="00D13A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BC65B9" w:rsidRPr="00BC65B9">
        <w:rPr>
          <w:sz w:val="28"/>
          <w:szCs w:val="28"/>
        </w:rPr>
        <w:t>рограмма наставничества разработана в соответствии с распоряжением Министерства образования</w:t>
      </w:r>
      <w:r>
        <w:rPr>
          <w:sz w:val="28"/>
          <w:szCs w:val="28"/>
        </w:rPr>
        <w:t xml:space="preserve"> </w:t>
      </w:r>
      <w:r w:rsidR="00BC65B9" w:rsidRPr="00BC65B9">
        <w:rPr>
          <w:sz w:val="28"/>
          <w:szCs w:val="28"/>
        </w:rPr>
        <w:t>Российской Федерации от 25.12.2019 года № Р-145 «Об утверждении</w:t>
      </w:r>
      <w:r>
        <w:rPr>
          <w:sz w:val="28"/>
          <w:szCs w:val="28"/>
        </w:rPr>
        <w:t xml:space="preserve"> </w:t>
      </w:r>
      <w:r w:rsidR="00BC65B9" w:rsidRPr="00BC65B9">
        <w:rPr>
          <w:sz w:val="28"/>
          <w:szCs w:val="28"/>
        </w:rPr>
        <w:t>методологии (целевой модели) наставничества обучающихся для</w:t>
      </w:r>
      <w:r>
        <w:rPr>
          <w:sz w:val="28"/>
          <w:szCs w:val="28"/>
        </w:rPr>
        <w:t xml:space="preserve"> </w:t>
      </w:r>
      <w:r w:rsidR="00BC65B9" w:rsidRPr="00BC65B9">
        <w:rPr>
          <w:sz w:val="28"/>
          <w:szCs w:val="28"/>
        </w:rPr>
        <w:t>организаций, осуществляющих образовательную деятельность по</w:t>
      </w:r>
      <w:r>
        <w:rPr>
          <w:sz w:val="28"/>
          <w:szCs w:val="28"/>
        </w:rPr>
        <w:t xml:space="preserve"> </w:t>
      </w:r>
      <w:r w:rsidR="00BC65B9" w:rsidRPr="00BC65B9">
        <w:rPr>
          <w:sz w:val="28"/>
          <w:szCs w:val="28"/>
        </w:rPr>
        <w:t>общеобразовательным, дополнительным общеобразовательным программам</w:t>
      </w:r>
      <w:r>
        <w:rPr>
          <w:sz w:val="28"/>
          <w:szCs w:val="28"/>
        </w:rPr>
        <w:t xml:space="preserve"> </w:t>
      </w:r>
      <w:r w:rsidR="00BC65B9" w:rsidRPr="00BC65B9">
        <w:rPr>
          <w:sz w:val="28"/>
          <w:szCs w:val="28"/>
        </w:rPr>
        <w:t>среднего профессионального образования, в том числе с применением лучших</w:t>
      </w:r>
      <w:r>
        <w:rPr>
          <w:sz w:val="28"/>
          <w:szCs w:val="28"/>
        </w:rPr>
        <w:t xml:space="preserve"> </w:t>
      </w:r>
      <w:r w:rsidR="00BC65B9" w:rsidRPr="00BC65B9">
        <w:rPr>
          <w:sz w:val="28"/>
          <w:szCs w:val="28"/>
        </w:rPr>
        <w:t>практик обмена опытом между обучающимися» и в целях реализации в данной</w:t>
      </w:r>
      <w:r>
        <w:rPr>
          <w:sz w:val="28"/>
          <w:szCs w:val="28"/>
        </w:rPr>
        <w:t xml:space="preserve"> </w:t>
      </w:r>
      <w:r w:rsidR="00BC65B9" w:rsidRPr="00BC65B9">
        <w:rPr>
          <w:sz w:val="28"/>
          <w:szCs w:val="28"/>
        </w:rPr>
        <w:t>образовательной организации региональных проектов национального проекта</w:t>
      </w:r>
      <w:r>
        <w:rPr>
          <w:sz w:val="28"/>
          <w:szCs w:val="28"/>
        </w:rPr>
        <w:t xml:space="preserve"> </w:t>
      </w:r>
      <w:r w:rsidR="00BC65B9" w:rsidRPr="00BC65B9">
        <w:rPr>
          <w:sz w:val="28"/>
          <w:szCs w:val="28"/>
        </w:rPr>
        <w:t>«Образование»:</w:t>
      </w:r>
      <w:proofErr w:type="gramEnd"/>
      <w:r w:rsidR="00BC65B9" w:rsidRPr="00BC65B9">
        <w:rPr>
          <w:sz w:val="28"/>
          <w:szCs w:val="28"/>
        </w:rPr>
        <w:t xml:space="preserve"> </w:t>
      </w:r>
      <w:r w:rsidR="00BC65B9" w:rsidRPr="00BC65B9">
        <w:rPr>
          <w:b/>
          <w:bCs/>
          <w:sz w:val="28"/>
          <w:szCs w:val="28"/>
        </w:rPr>
        <w:t>«</w:t>
      </w:r>
      <w:r w:rsidR="00BC65B9" w:rsidRPr="00BC65B9">
        <w:rPr>
          <w:sz w:val="28"/>
          <w:szCs w:val="28"/>
        </w:rPr>
        <w:t>Современная школа</w:t>
      </w:r>
      <w:r w:rsidR="00BC65B9" w:rsidRPr="00BC65B9">
        <w:rPr>
          <w:b/>
          <w:bCs/>
          <w:sz w:val="28"/>
          <w:szCs w:val="28"/>
        </w:rPr>
        <w:t>»; «</w:t>
      </w:r>
      <w:r w:rsidR="00BC65B9" w:rsidRPr="00BC65B9">
        <w:rPr>
          <w:sz w:val="28"/>
          <w:szCs w:val="28"/>
        </w:rPr>
        <w:t>Успех каждого ребёнка»; «Молодые</w:t>
      </w:r>
      <w:r>
        <w:rPr>
          <w:sz w:val="28"/>
          <w:szCs w:val="28"/>
        </w:rPr>
        <w:t xml:space="preserve"> </w:t>
      </w:r>
      <w:r w:rsidR="00BC65B9" w:rsidRPr="00BC65B9">
        <w:rPr>
          <w:sz w:val="28"/>
          <w:szCs w:val="28"/>
        </w:rPr>
        <w:t>профессионалы» (Повышение конкурентоспособности профессионального</w:t>
      </w:r>
      <w:r>
        <w:rPr>
          <w:sz w:val="28"/>
          <w:szCs w:val="28"/>
        </w:rPr>
        <w:t xml:space="preserve"> </w:t>
      </w:r>
      <w:r w:rsidR="00BC65B9" w:rsidRPr="00BC65B9">
        <w:rPr>
          <w:sz w:val="28"/>
          <w:szCs w:val="28"/>
        </w:rPr>
        <w:t>образования)»; «Учитель будущего».</w:t>
      </w:r>
    </w:p>
    <w:p w:rsidR="00BC65B9" w:rsidRPr="00BC65B9" w:rsidRDefault="00BC65B9" w:rsidP="00BC65B9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  <w:r w:rsidRPr="00BC65B9">
        <w:rPr>
          <w:b/>
          <w:bCs/>
          <w:sz w:val="28"/>
          <w:szCs w:val="28"/>
        </w:rPr>
        <w:t>1.3 . Цель и задачи программы наставничества</w:t>
      </w:r>
    </w:p>
    <w:p w:rsidR="00BC65B9" w:rsidRPr="00BC65B9" w:rsidRDefault="00BC65B9" w:rsidP="00D13A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bCs/>
          <w:sz w:val="28"/>
          <w:szCs w:val="28"/>
        </w:rPr>
      </w:pPr>
      <w:proofErr w:type="gramStart"/>
      <w:r w:rsidRPr="00BC65B9">
        <w:rPr>
          <w:sz w:val="28"/>
          <w:szCs w:val="28"/>
        </w:rPr>
        <w:t xml:space="preserve">Программа наставничества направлена на достижение следующей </w:t>
      </w:r>
      <w:r w:rsidRPr="00BC65B9">
        <w:rPr>
          <w:b/>
          <w:bCs/>
          <w:sz w:val="28"/>
          <w:szCs w:val="28"/>
        </w:rPr>
        <w:t>цели:</w:t>
      </w:r>
      <w:r w:rsidR="00D13A7F">
        <w:rPr>
          <w:b/>
          <w:bCs/>
          <w:sz w:val="28"/>
          <w:szCs w:val="28"/>
        </w:rPr>
        <w:t xml:space="preserve"> </w:t>
      </w:r>
      <w:r w:rsidRPr="00BC65B9">
        <w:rPr>
          <w:sz w:val="28"/>
          <w:szCs w:val="28"/>
        </w:rPr>
        <w:t>создание условий для формирования эффективной системы поддержки,</w:t>
      </w:r>
      <w:r w:rsidR="00D13A7F">
        <w:rPr>
          <w:b/>
          <w:bCs/>
          <w:sz w:val="28"/>
          <w:szCs w:val="28"/>
        </w:rPr>
        <w:t xml:space="preserve"> </w:t>
      </w:r>
      <w:r w:rsidRPr="00BC65B9">
        <w:rPr>
          <w:sz w:val="28"/>
          <w:szCs w:val="28"/>
        </w:rPr>
        <w:t>самоопределения и профессиональной ориентации молодых и вновь</w:t>
      </w:r>
      <w:r w:rsidR="00D13A7F">
        <w:rPr>
          <w:b/>
          <w:bCs/>
          <w:sz w:val="28"/>
          <w:szCs w:val="28"/>
        </w:rPr>
        <w:t xml:space="preserve"> </w:t>
      </w:r>
      <w:r w:rsidRPr="00BC65B9">
        <w:rPr>
          <w:sz w:val="28"/>
          <w:szCs w:val="28"/>
        </w:rPr>
        <w:t>прибывших специалистов в образовательном учреждении, способствующих</w:t>
      </w:r>
      <w:r w:rsidR="00D13A7F">
        <w:rPr>
          <w:b/>
          <w:bCs/>
          <w:sz w:val="28"/>
          <w:szCs w:val="28"/>
        </w:rPr>
        <w:t xml:space="preserve"> </w:t>
      </w:r>
      <w:r w:rsidRPr="00BC65B9">
        <w:rPr>
          <w:sz w:val="28"/>
          <w:szCs w:val="28"/>
        </w:rPr>
        <w:t>снижению проблем адаптации и успешному вхождению в профессиональную</w:t>
      </w:r>
      <w:r w:rsidR="00D13A7F">
        <w:rPr>
          <w:b/>
          <w:bCs/>
          <w:sz w:val="28"/>
          <w:szCs w:val="28"/>
        </w:rPr>
        <w:t xml:space="preserve"> </w:t>
      </w:r>
      <w:r w:rsidRPr="00BC65B9">
        <w:rPr>
          <w:sz w:val="28"/>
          <w:szCs w:val="28"/>
        </w:rPr>
        <w:t>деятельность молодого педагога.</w:t>
      </w:r>
      <w:proofErr w:type="gramEnd"/>
    </w:p>
    <w:p w:rsidR="00BC65B9" w:rsidRPr="00BC65B9" w:rsidRDefault="00BC65B9" w:rsidP="00D13A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bCs/>
          <w:sz w:val="28"/>
          <w:szCs w:val="28"/>
        </w:rPr>
      </w:pPr>
      <w:r w:rsidRPr="00BC65B9">
        <w:rPr>
          <w:b/>
          <w:bCs/>
          <w:sz w:val="28"/>
          <w:szCs w:val="28"/>
        </w:rPr>
        <w:t>Задачи:</w:t>
      </w:r>
    </w:p>
    <w:p w:rsidR="00BC65B9" w:rsidRPr="00BC65B9" w:rsidRDefault="00BC65B9" w:rsidP="00D13A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BC65B9">
        <w:rPr>
          <w:sz w:val="28"/>
          <w:szCs w:val="28"/>
        </w:rPr>
        <w:t>- обеспечить наиболее лёгкую адаптацию молодых педагогов в</w:t>
      </w:r>
      <w:r w:rsidR="00D13A7F">
        <w:rPr>
          <w:sz w:val="28"/>
          <w:szCs w:val="28"/>
        </w:rPr>
        <w:t xml:space="preserve"> </w:t>
      </w:r>
      <w:r w:rsidRPr="00BC65B9">
        <w:rPr>
          <w:sz w:val="28"/>
          <w:szCs w:val="28"/>
        </w:rPr>
        <w:t>коллективе, в процессе адаптации поддерживать педагога эмоционально,</w:t>
      </w:r>
      <w:r w:rsidR="00D13A7F">
        <w:rPr>
          <w:sz w:val="28"/>
          <w:szCs w:val="28"/>
        </w:rPr>
        <w:t xml:space="preserve"> </w:t>
      </w:r>
      <w:r w:rsidRPr="00BC65B9">
        <w:rPr>
          <w:sz w:val="28"/>
          <w:szCs w:val="28"/>
        </w:rPr>
        <w:t>укреплять веру педагога в себя;</w:t>
      </w:r>
    </w:p>
    <w:p w:rsidR="00BC65B9" w:rsidRPr="00BC65B9" w:rsidRDefault="00BC65B9" w:rsidP="00D13A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BC65B9">
        <w:rPr>
          <w:sz w:val="28"/>
          <w:szCs w:val="28"/>
        </w:rPr>
        <w:t>- использовать эффективные формы повышения профессиональной</w:t>
      </w:r>
      <w:r w:rsidR="00D13A7F">
        <w:rPr>
          <w:sz w:val="28"/>
          <w:szCs w:val="28"/>
        </w:rPr>
        <w:t xml:space="preserve"> </w:t>
      </w:r>
      <w:r w:rsidRPr="00BC65B9">
        <w:rPr>
          <w:sz w:val="28"/>
          <w:szCs w:val="28"/>
        </w:rPr>
        <w:t>компетентности и профессионального мастерства молодых педагогов,</w:t>
      </w:r>
      <w:r w:rsidR="00D13A7F">
        <w:rPr>
          <w:sz w:val="28"/>
          <w:szCs w:val="28"/>
        </w:rPr>
        <w:t xml:space="preserve"> </w:t>
      </w:r>
      <w:r w:rsidRPr="00BC65B9">
        <w:rPr>
          <w:sz w:val="28"/>
          <w:szCs w:val="28"/>
        </w:rPr>
        <w:t>обеспечить информационное пространство для самостоятельного овладения</w:t>
      </w:r>
      <w:r w:rsidR="00D13A7F">
        <w:rPr>
          <w:sz w:val="28"/>
          <w:szCs w:val="28"/>
        </w:rPr>
        <w:t xml:space="preserve"> </w:t>
      </w:r>
      <w:r w:rsidRPr="00BC65B9">
        <w:rPr>
          <w:sz w:val="28"/>
          <w:szCs w:val="28"/>
        </w:rPr>
        <w:t>профессиональными знаниями и навыками;</w:t>
      </w:r>
    </w:p>
    <w:p w:rsidR="00BC65B9" w:rsidRPr="00BC65B9" w:rsidRDefault="00BC65B9" w:rsidP="00D13A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BC65B9">
        <w:rPr>
          <w:sz w:val="28"/>
          <w:szCs w:val="28"/>
        </w:rPr>
        <w:t>- планирование карьеры молодых педагогов;</w:t>
      </w:r>
    </w:p>
    <w:p w:rsidR="00BC65B9" w:rsidRPr="00BC65B9" w:rsidRDefault="00BC65B9" w:rsidP="00D13A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BC65B9">
        <w:rPr>
          <w:sz w:val="28"/>
          <w:szCs w:val="28"/>
        </w:rPr>
        <w:t>- приобщать молодых педагогов к корпоративной культуре (под</w:t>
      </w:r>
      <w:r w:rsidR="00D13A7F">
        <w:rPr>
          <w:sz w:val="28"/>
          <w:szCs w:val="28"/>
        </w:rPr>
        <w:t xml:space="preserve"> </w:t>
      </w:r>
      <w:r w:rsidRPr="00BC65B9">
        <w:rPr>
          <w:sz w:val="28"/>
          <w:szCs w:val="28"/>
        </w:rPr>
        <w:t>корпоративной культурой мы понимаем устойчивый, сложившийся в процессе</w:t>
      </w:r>
      <w:r w:rsidR="00D13A7F">
        <w:rPr>
          <w:sz w:val="28"/>
          <w:szCs w:val="28"/>
        </w:rPr>
        <w:t xml:space="preserve"> </w:t>
      </w:r>
      <w:r w:rsidRPr="00BC65B9">
        <w:rPr>
          <w:sz w:val="28"/>
          <w:szCs w:val="28"/>
        </w:rPr>
        <w:t>жизнедеятельности учреждения, стиль работы его сотрудников, принципы</w:t>
      </w:r>
      <w:r w:rsidR="00D13A7F">
        <w:rPr>
          <w:sz w:val="28"/>
          <w:szCs w:val="28"/>
        </w:rPr>
        <w:t xml:space="preserve"> </w:t>
      </w:r>
      <w:r w:rsidRPr="00BC65B9">
        <w:rPr>
          <w:sz w:val="28"/>
          <w:szCs w:val="28"/>
        </w:rPr>
        <w:t>организации внутренних процессов учреждения и стратегии деятельности,</w:t>
      </w:r>
      <w:r w:rsidR="00D13A7F">
        <w:rPr>
          <w:sz w:val="28"/>
          <w:szCs w:val="28"/>
        </w:rPr>
        <w:t xml:space="preserve"> </w:t>
      </w:r>
      <w:r w:rsidRPr="00BC65B9">
        <w:rPr>
          <w:sz w:val="28"/>
          <w:szCs w:val="28"/>
        </w:rPr>
        <w:t>обеспечивающих стабильное функционирование и развитие) учреждения,</w:t>
      </w:r>
      <w:r w:rsidR="00D13A7F">
        <w:rPr>
          <w:sz w:val="28"/>
          <w:szCs w:val="28"/>
        </w:rPr>
        <w:t xml:space="preserve"> </w:t>
      </w:r>
      <w:r w:rsidRPr="00BC65B9">
        <w:rPr>
          <w:sz w:val="28"/>
          <w:szCs w:val="28"/>
        </w:rPr>
        <w:t>объединять вокруг традиций Учреждения.</w:t>
      </w:r>
    </w:p>
    <w:p w:rsidR="00BC65B9" w:rsidRPr="00BC65B9" w:rsidRDefault="00BC65B9" w:rsidP="00D13A7F">
      <w:pPr>
        <w:autoSpaceDE w:val="0"/>
        <w:autoSpaceDN w:val="0"/>
        <w:adjustRightInd w:val="0"/>
        <w:spacing w:after="0" w:line="240" w:lineRule="auto"/>
        <w:ind w:firstLine="567"/>
        <w:rPr>
          <w:b/>
          <w:bCs/>
          <w:sz w:val="28"/>
          <w:szCs w:val="28"/>
        </w:rPr>
      </w:pPr>
      <w:r w:rsidRPr="00BC65B9">
        <w:rPr>
          <w:b/>
          <w:bCs/>
          <w:sz w:val="28"/>
          <w:szCs w:val="28"/>
        </w:rPr>
        <w:t>Основные принципы Программы</w:t>
      </w:r>
      <w:r w:rsidR="00787E5B">
        <w:rPr>
          <w:b/>
          <w:bCs/>
          <w:sz w:val="28"/>
          <w:szCs w:val="28"/>
        </w:rPr>
        <w:t>:</w:t>
      </w:r>
    </w:p>
    <w:p w:rsidR="00BC65B9" w:rsidRPr="00BC65B9" w:rsidRDefault="00787E5B" w:rsidP="00D13A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BC65B9" w:rsidRPr="00BC65B9">
        <w:rPr>
          <w:sz w:val="28"/>
          <w:szCs w:val="28"/>
        </w:rPr>
        <w:t>обровольность и целеустремленность работы;</w:t>
      </w:r>
    </w:p>
    <w:p w:rsidR="00BC65B9" w:rsidRPr="00BC65B9" w:rsidRDefault="00787E5B" w:rsidP="00D13A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к</w:t>
      </w:r>
      <w:r w:rsidR="00BC65B9" w:rsidRPr="00BC65B9">
        <w:rPr>
          <w:sz w:val="28"/>
          <w:szCs w:val="28"/>
        </w:rPr>
        <w:t>онтактируемость</w:t>
      </w:r>
      <w:proofErr w:type="spellEnd"/>
      <w:r w:rsidR="00BC65B9" w:rsidRPr="00BC65B9">
        <w:rPr>
          <w:sz w:val="28"/>
          <w:szCs w:val="28"/>
        </w:rPr>
        <w:t xml:space="preserve"> педагога - наставника и молодого педагога;</w:t>
      </w:r>
    </w:p>
    <w:p w:rsidR="00BC65B9" w:rsidRPr="00BC65B9" w:rsidRDefault="00787E5B" w:rsidP="00D13A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BC65B9" w:rsidRPr="00BC65B9">
        <w:rPr>
          <w:sz w:val="28"/>
          <w:szCs w:val="28"/>
        </w:rPr>
        <w:t>оброжелательность и взаимное уважение;</w:t>
      </w:r>
    </w:p>
    <w:p w:rsidR="00BC65B9" w:rsidRPr="00BC65B9" w:rsidRDefault="00787E5B" w:rsidP="00D13A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="00BC65B9" w:rsidRPr="00BC65B9">
        <w:rPr>
          <w:sz w:val="28"/>
          <w:szCs w:val="28"/>
        </w:rPr>
        <w:t>огласованность содержания работы педагога - наставника по</w:t>
      </w:r>
      <w:r w:rsidR="00D13A7F">
        <w:rPr>
          <w:sz w:val="28"/>
          <w:szCs w:val="28"/>
        </w:rPr>
        <w:t xml:space="preserve"> </w:t>
      </w:r>
      <w:r w:rsidR="00BC65B9" w:rsidRPr="00BC65B9">
        <w:rPr>
          <w:sz w:val="28"/>
          <w:szCs w:val="28"/>
        </w:rPr>
        <w:t>профессиональному становлению молодого педагога содержанием</w:t>
      </w:r>
      <w:r w:rsidR="00D13A7F">
        <w:rPr>
          <w:sz w:val="28"/>
          <w:szCs w:val="28"/>
        </w:rPr>
        <w:t xml:space="preserve"> </w:t>
      </w:r>
      <w:r w:rsidR="00BC65B9" w:rsidRPr="00BC65B9">
        <w:rPr>
          <w:sz w:val="28"/>
          <w:szCs w:val="28"/>
        </w:rPr>
        <w:t>календарно-тематического плана по предмету и плану работы;</w:t>
      </w:r>
    </w:p>
    <w:p w:rsidR="00BC65B9" w:rsidRPr="00BC65B9" w:rsidRDefault="00787E5B" w:rsidP="00D13A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BC65B9" w:rsidRPr="00BC65B9">
        <w:rPr>
          <w:sz w:val="28"/>
          <w:szCs w:val="28"/>
        </w:rPr>
        <w:t>аправленность плановой деятельности педагога - наставника на</w:t>
      </w:r>
      <w:r w:rsidR="00D13A7F">
        <w:rPr>
          <w:sz w:val="28"/>
          <w:szCs w:val="28"/>
        </w:rPr>
        <w:t xml:space="preserve"> </w:t>
      </w:r>
      <w:r w:rsidR="00BC65B9" w:rsidRPr="00BC65B9">
        <w:rPr>
          <w:sz w:val="28"/>
          <w:szCs w:val="28"/>
        </w:rPr>
        <w:t>воспитание и профессиональное становление молодого педагога.</w:t>
      </w:r>
    </w:p>
    <w:p w:rsidR="00BC65B9" w:rsidRPr="00BC65B9" w:rsidRDefault="00BC65B9" w:rsidP="00D13A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bCs/>
          <w:sz w:val="28"/>
          <w:szCs w:val="28"/>
        </w:rPr>
      </w:pPr>
      <w:r w:rsidRPr="00BC65B9">
        <w:rPr>
          <w:b/>
          <w:bCs/>
          <w:sz w:val="28"/>
          <w:szCs w:val="28"/>
        </w:rPr>
        <w:t>1.4 . Срок реализации программы</w:t>
      </w:r>
    </w:p>
    <w:p w:rsidR="00BC65B9" w:rsidRPr="00BC65B9" w:rsidRDefault="00BC65B9" w:rsidP="00D13A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BC65B9">
        <w:rPr>
          <w:sz w:val="28"/>
          <w:szCs w:val="28"/>
        </w:rPr>
        <w:t>Программа рассчитана на 2 года и представляет собой комплекс</w:t>
      </w:r>
      <w:r w:rsidR="00D13A7F">
        <w:rPr>
          <w:sz w:val="28"/>
          <w:szCs w:val="28"/>
        </w:rPr>
        <w:t xml:space="preserve"> </w:t>
      </w:r>
      <w:r w:rsidRPr="00BC65B9">
        <w:rPr>
          <w:sz w:val="28"/>
          <w:szCs w:val="28"/>
        </w:rPr>
        <w:t>взаимосвязанных мероприятий, направленных на реализацию поставленных</w:t>
      </w:r>
      <w:r w:rsidR="00D13A7F">
        <w:rPr>
          <w:sz w:val="28"/>
          <w:szCs w:val="28"/>
        </w:rPr>
        <w:t xml:space="preserve"> </w:t>
      </w:r>
      <w:r w:rsidRPr="00BC65B9">
        <w:rPr>
          <w:sz w:val="28"/>
          <w:szCs w:val="28"/>
        </w:rPr>
        <w:t>цели и задач.</w:t>
      </w:r>
    </w:p>
    <w:p w:rsidR="00BC65B9" w:rsidRPr="00BC65B9" w:rsidRDefault="00BC65B9" w:rsidP="00D13A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BC65B9">
        <w:rPr>
          <w:sz w:val="28"/>
          <w:szCs w:val="28"/>
        </w:rPr>
        <w:t>На первом этапе сопровождения определяются возможности педагога,</w:t>
      </w:r>
      <w:r w:rsidR="00D13A7F">
        <w:rPr>
          <w:sz w:val="28"/>
          <w:szCs w:val="28"/>
        </w:rPr>
        <w:t xml:space="preserve"> </w:t>
      </w:r>
      <w:r w:rsidRPr="00BC65B9">
        <w:rPr>
          <w:sz w:val="28"/>
          <w:szCs w:val="28"/>
        </w:rPr>
        <w:t>выявляются его личностные качества, мотивация педагога на саморазвитие.</w:t>
      </w:r>
    </w:p>
    <w:p w:rsidR="00BC65B9" w:rsidRPr="00BC65B9" w:rsidRDefault="00BC65B9" w:rsidP="00D13A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BC65B9">
        <w:rPr>
          <w:sz w:val="28"/>
          <w:szCs w:val="28"/>
        </w:rPr>
        <w:t>Оказывается адресная помощь педагогу, формируются аналитические умения:</w:t>
      </w:r>
      <w:r w:rsidR="00D13A7F">
        <w:rPr>
          <w:sz w:val="28"/>
          <w:szCs w:val="28"/>
        </w:rPr>
        <w:t xml:space="preserve"> </w:t>
      </w:r>
      <w:r w:rsidRPr="00BC65B9">
        <w:rPr>
          <w:sz w:val="28"/>
          <w:szCs w:val="28"/>
        </w:rPr>
        <w:t>анализ занятий, самоанализ. Выявляется рост потенциальных возможностей</w:t>
      </w:r>
      <w:r w:rsidR="00D13A7F">
        <w:rPr>
          <w:sz w:val="28"/>
          <w:szCs w:val="28"/>
        </w:rPr>
        <w:t xml:space="preserve"> </w:t>
      </w:r>
      <w:r w:rsidRPr="00BC65B9">
        <w:rPr>
          <w:sz w:val="28"/>
          <w:szCs w:val="28"/>
        </w:rPr>
        <w:t>педагога.</w:t>
      </w:r>
    </w:p>
    <w:p w:rsidR="00BC65B9" w:rsidRPr="00BC65B9" w:rsidRDefault="00BC65B9" w:rsidP="00D13A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BC65B9">
        <w:rPr>
          <w:sz w:val="28"/>
          <w:szCs w:val="28"/>
        </w:rPr>
        <w:t>На втором этапе сопровождения педагог выбирает методическое</w:t>
      </w:r>
      <w:r w:rsidR="00D13A7F">
        <w:rPr>
          <w:sz w:val="28"/>
          <w:szCs w:val="28"/>
        </w:rPr>
        <w:t xml:space="preserve"> </w:t>
      </w:r>
      <w:r w:rsidRPr="00BC65B9">
        <w:rPr>
          <w:sz w:val="28"/>
          <w:szCs w:val="28"/>
        </w:rPr>
        <w:t>направление деятельности. Ведется активная деятельность педагога по</w:t>
      </w:r>
      <w:r w:rsidR="00D13A7F">
        <w:rPr>
          <w:sz w:val="28"/>
          <w:szCs w:val="28"/>
        </w:rPr>
        <w:t xml:space="preserve"> </w:t>
      </w:r>
      <w:r w:rsidRPr="00BC65B9">
        <w:rPr>
          <w:sz w:val="28"/>
          <w:szCs w:val="28"/>
        </w:rPr>
        <w:t>самообразованию в соответствии с выбранным направлением.</w:t>
      </w:r>
    </w:p>
    <w:p w:rsidR="00BC65B9" w:rsidRPr="00BC65B9" w:rsidRDefault="00BC65B9" w:rsidP="00D13A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BC65B9">
        <w:rPr>
          <w:sz w:val="28"/>
          <w:szCs w:val="28"/>
        </w:rPr>
        <w:t>На третьем этапе (диагностическом) определяется результативность</w:t>
      </w:r>
      <w:r w:rsidR="00D13A7F">
        <w:rPr>
          <w:sz w:val="28"/>
          <w:szCs w:val="28"/>
        </w:rPr>
        <w:t xml:space="preserve"> </w:t>
      </w:r>
      <w:r w:rsidRPr="00BC65B9">
        <w:rPr>
          <w:sz w:val="28"/>
          <w:szCs w:val="28"/>
        </w:rPr>
        <w:t>сопровождения по развитию компетентности педагога.</w:t>
      </w:r>
    </w:p>
    <w:p w:rsidR="00BC65B9" w:rsidRPr="00BC65B9" w:rsidRDefault="00BC65B9" w:rsidP="00D13A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BC65B9">
        <w:rPr>
          <w:sz w:val="28"/>
          <w:szCs w:val="28"/>
        </w:rPr>
        <w:t>В своем профессиональном становлении молодой специалист проходит</w:t>
      </w:r>
    </w:p>
    <w:p w:rsidR="00BC65B9" w:rsidRPr="00BC65B9" w:rsidRDefault="00D13A7F" w:rsidP="00D13A7F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C65B9" w:rsidRPr="00BC65B9">
        <w:rPr>
          <w:sz w:val="28"/>
          <w:szCs w:val="28"/>
        </w:rPr>
        <w:t>несколько этапов:</w:t>
      </w:r>
    </w:p>
    <w:p w:rsidR="00BC65B9" w:rsidRPr="00BC65B9" w:rsidRDefault="00BC65B9" w:rsidP="00D13A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BC65B9">
        <w:rPr>
          <w:b/>
          <w:bCs/>
          <w:sz w:val="28"/>
          <w:szCs w:val="28"/>
        </w:rPr>
        <w:t xml:space="preserve">І этап </w:t>
      </w:r>
      <w:r w:rsidRPr="00BC65B9">
        <w:rPr>
          <w:sz w:val="28"/>
          <w:szCs w:val="28"/>
        </w:rPr>
        <w:t>- период адаптации</w:t>
      </w:r>
      <w:r w:rsidRPr="00BC65B9">
        <w:rPr>
          <w:b/>
          <w:bCs/>
          <w:sz w:val="28"/>
          <w:szCs w:val="28"/>
        </w:rPr>
        <w:t xml:space="preserve">: </w:t>
      </w:r>
      <w:r w:rsidRPr="00BC65B9">
        <w:rPr>
          <w:sz w:val="28"/>
          <w:szCs w:val="28"/>
        </w:rPr>
        <w:t>самый сложный период как для новичка, так</w:t>
      </w:r>
    </w:p>
    <w:p w:rsidR="00BC65B9" w:rsidRPr="00BC65B9" w:rsidRDefault="00BC65B9" w:rsidP="00D13A7F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BC65B9">
        <w:rPr>
          <w:sz w:val="28"/>
          <w:szCs w:val="28"/>
        </w:rPr>
        <w:t>и для помогающих ему адаптироваться коллег;</w:t>
      </w:r>
    </w:p>
    <w:p w:rsidR="00BC65B9" w:rsidRPr="00BC65B9" w:rsidRDefault="00BC65B9" w:rsidP="00D13A7F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787E5B">
        <w:rPr>
          <w:i/>
          <w:iCs/>
          <w:sz w:val="28"/>
          <w:szCs w:val="28"/>
        </w:rPr>
        <w:t>Задача:</w:t>
      </w:r>
      <w:r w:rsidRPr="00BC65B9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 </w:t>
      </w:r>
      <w:r w:rsidRPr="00BC65B9">
        <w:rPr>
          <w:sz w:val="28"/>
          <w:szCs w:val="28"/>
        </w:rPr>
        <w:t>предупредить разочарование и конфликты, подде</w:t>
      </w:r>
      <w:r w:rsidR="00D13A7F">
        <w:rPr>
          <w:sz w:val="28"/>
          <w:szCs w:val="28"/>
        </w:rPr>
        <w:t xml:space="preserve">ржать педагога </w:t>
      </w:r>
      <w:r w:rsidRPr="00BC65B9">
        <w:rPr>
          <w:sz w:val="28"/>
          <w:szCs w:val="28"/>
        </w:rPr>
        <w:t>эмоционально, укрепить веру в себя.</w:t>
      </w:r>
    </w:p>
    <w:p w:rsidR="00BC65B9" w:rsidRPr="00787E5B" w:rsidRDefault="00BC65B9" w:rsidP="00787E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787E5B">
        <w:rPr>
          <w:b/>
          <w:bCs/>
          <w:sz w:val="28"/>
          <w:szCs w:val="28"/>
        </w:rPr>
        <w:t xml:space="preserve">ІІ этап </w:t>
      </w:r>
      <w:proofErr w:type="gramStart"/>
      <w:r w:rsidRPr="00787E5B">
        <w:rPr>
          <w:sz w:val="28"/>
          <w:szCs w:val="28"/>
        </w:rPr>
        <w:t>–п</w:t>
      </w:r>
      <w:proofErr w:type="gramEnd"/>
      <w:r w:rsidRPr="00787E5B">
        <w:rPr>
          <w:sz w:val="28"/>
          <w:szCs w:val="28"/>
        </w:rPr>
        <w:t>роцесс развития профессиональных умений, накопления</w:t>
      </w:r>
      <w:r w:rsidR="00EE15AE" w:rsidRPr="00787E5B">
        <w:rPr>
          <w:sz w:val="28"/>
          <w:szCs w:val="28"/>
        </w:rPr>
        <w:t xml:space="preserve"> </w:t>
      </w:r>
      <w:r w:rsidRPr="00787E5B">
        <w:rPr>
          <w:sz w:val="28"/>
          <w:szCs w:val="28"/>
        </w:rPr>
        <w:t>опыта, поиска лучших методов и приемов работы с детьми, формирования</w:t>
      </w:r>
      <w:r w:rsidR="00787E5B" w:rsidRPr="00787E5B">
        <w:rPr>
          <w:sz w:val="28"/>
          <w:szCs w:val="28"/>
        </w:rPr>
        <w:t xml:space="preserve"> </w:t>
      </w:r>
      <w:r w:rsidRPr="00787E5B">
        <w:rPr>
          <w:sz w:val="28"/>
          <w:szCs w:val="28"/>
        </w:rPr>
        <w:t xml:space="preserve">своего стиля в работе, </w:t>
      </w:r>
      <w:proofErr w:type="spellStart"/>
      <w:r w:rsidRPr="00787E5B">
        <w:rPr>
          <w:sz w:val="28"/>
          <w:szCs w:val="28"/>
        </w:rPr>
        <w:t>снискание</w:t>
      </w:r>
      <w:proofErr w:type="spellEnd"/>
      <w:r w:rsidRPr="00787E5B">
        <w:rPr>
          <w:sz w:val="28"/>
          <w:szCs w:val="28"/>
        </w:rPr>
        <w:t xml:space="preserve"> авторитета среди детей, родителей, коллег.</w:t>
      </w:r>
    </w:p>
    <w:p w:rsidR="00BC65B9" w:rsidRPr="00787E5B" w:rsidRDefault="00BC65B9" w:rsidP="00787E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i/>
          <w:iCs/>
          <w:sz w:val="28"/>
          <w:szCs w:val="28"/>
        </w:rPr>
      </w:pPr>
      <w:r w:rsidRPr="00787E5B">
        <w:rPr>
          <w:i/>
          <w:iCs/>
          <w:sz w:val="28"/>
          <w:szCs w:val="28"/>
        </w:rPr>
        <w:t>Содержание работы:</w:t>
      </w:r>
    </w:p>
    <w:p w:rsidR="00BC65B9" w:rsidRPr="00787E5B" w:rsidRDefault="00787E5B" w:rsidP="00787E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787E5B">
        <w:rPr>
          <w:sz w:val="28"/>
          <w:szCs w:val="28"/>
        </w:rPr>
        <w:t>и</w:t>
      </w:r>
      <w:r w:rsidR="00BC65B9" w:rsidRPr="00787E5B">
        <w:rPr>
          <w:sz w:val="28"/>
          <w:szCs w:val="28"/>
        </w:rPr>
        <w:t>зучение</w:t>
      </w:r>
      <w:r w:rsidRPr="00787E5B">
        <w:rPr>
          <w:sz w:val="28"/>
          <w:szCs w:val="28"/>
        </w:rPr>
        <w:t xml:space="preserve"> </w:t>
      </w:r>
      <w:r w:rsidR="00BC65B9" w:rsidRPr="00787E5B">
        <w:rPr>
          <w:sz w:val="28"/>
          <w:szCs w:val="28"/>
        </w:rPr>
        <w:t>опыта работы коллег своего учреждения</w:t>
      </w:r>
      <w:r w:rsidRPr="00787E5B">
        <w:rPr>
          <w:sz w:val="28"/>
          <w:szCs w:val="28"/>
        </w:rPr>
        <w:t xml:space="preserve">. </w:t>
      </w:r>
      <w:r w:rsidR="00BC65B9" w:rsidRPr="00787E5B">
        <w:rPr>
          <w:sz w:val="28"/>
          <w:szCs w:val="28"/>
        </w:rPr>
        <w:t xml:space="preserve"> </w:t>
      </w:r>
    </w:p>
    <w:p w:rsidR="00BC65B9" w:rsidRPr="00787E5B" w:rsidRDefault="00787E5B" w:rsidP="00787E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787E5B">
        <w:rPr>
          <w:sz w:val="28"/>
          <w:szCs w:val="28"/>
        </w:rPr>
        <w:t>п</w:t>
      </w:r>
      <w:r w:rsidR="00BC65B9" w:rsidRPr="00787E5B">
        <w:rPr>
          <w:sz w:val="28"/>
          <w:szCs w:val="28"/>
        </w:rPr>
        <w:t>овышение</w:t>
      </w:r>
      <w:r w:rsidRPr="00787E5B">
        <w:rPr>
          <w:sz w:val="28"/>
          <w:szCs w:val="28"/>
        </w:rPr>
        <w:t xml:space="preserve"> </w:t>
      </w:r>
      <w:r w:rsidR="00BC65B9" w:rsidRPr="00787E5B">
        <w:rPr>
          <w:sz w:val="28"/>
          <w:szCs w:val="28"/>
        </w:rPr>
        <w:t>своего профессионального мастерства, - посещение</w:t>
      </w:r>
      <w:r w:rsidRPr="00787E5B">
        <w:rPr>
          <w:sz w:val="28"/>
          <w:szCs w:val="28"/>
        </w:rPr>
        <w:t xml:space="preserve"> </w:t>
      </w:r>
      <w:r w:rsidR="00BC65B9" w:rsidRPr="00787E5B">
        <w:rPr>
          <w:sz w:val="28"/>
          <w:szCs w:val="28"/>
        </w:rPr>
        <w:t xml:space="preserve">открытых мероприятий: методические </w:t>
      </w:r>
      <w:r w:rsidRPr="00787E5B">
        <w:rPr>
          <w:sz w:val="28"/>
          <w:szCs w:val="28"/>
        </w:rPr>
        <w:t>мастерские</w:t>
      </w:r>
      <w:r w:rsidR="00BC65B9" w:rsidRPr="00787E5B">
        <w:rPr>
          <w:sz w:val="28"/>
          <w:szCs w:val="28"/>
        </w:rPr>
        <w:t>,</w:t>
      </w:r>
      <w:r w:rsidRPr="00787E5B">
        <w:rPr>
          <w:sz w:val="28"/>
          <w:szCs w:val="28"/>
        </w:rPr>
        <w:t xml:space="preserve"> </w:t>
      </w:r>
      <w:r w:rsidR="00BC65B9" w:rsidRPr="00787E5B">
        <w:rPr>
          <w:sz w:val="28"/>
          <w:szCs w:val="28"/>
        </w:rPr>
        <w:t>конкурсы профессионального мастерства.</w:t>
      </w:r>
    </w:p>
    <w:p w:rsidR="00BC65B9" w:rsidRPr="00787E5B" w:rsidRDefault="00787E5B" w:rsidP="00787E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787E5B">
        <w:rPr>
          <w:sz w:val="28"/>
          <w:szCs w:val="28"/>
        </w:rPr>
        <w:t>п</w:t>
      </w:r>
      <w:r w:rsidR="00BC65B9" w:rsidRPr="00787E5B">
        <w:rPr>
          <w:sz w:val="28"/>
          <w:szCs w:val="28"/>
        </w:rPr>
        <w:t>ривлечение</w:t>
      </w:r>
      <w:r w:rsidRPr="00787E5B">
        <w:rPr>
          <w:sz w:val="28"/>
          <w:szCs w:val="28"/>
        </w:rPr>
        <w:t xml:space="preserve"> </w:t>
      </w:r>
      <w:r w:rsidR="00BC65B9" w:rsidRPr="00787E5B">
        <w:rPr>
          <w:sz w:val="28"/>
          <w:szCs w:val="28"/>
        </w:rPr>
        <w:t>к показу занятий на уровне учреждения.</w:t>
      </w:r>
    </w:p>
    <w:p w:rsidR="00BC65B9" w:rsidRPr="00787E5B" w:rsidRDefault="00787E5B" w:rsidP="00787E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787E5B">
        <w:rPr>
          <w:sz w:val="28"/>
          <w:szCs w:val="28"/>
        </w:rPr>
        <w:t>п</w:t>
      </w:r>
      <w:r w:rsidR="00BC65B9" w:rsidRPr="00787E5B">
        <w:rPr>
          <w:sz w:val="28"/>
          <w:szCs w:val="28"/>
        </w:rPr>
        <w:t>риобщение</w:t>
      </w:r>
      <w:r w:rsidRPr="00787E5B">
        <w:rPr>
          <w:sz w:val="28"/>
          <w:szCs w:val="28"/>
        </w:rPr>
        <w:t xml:space="preserve"> </w:t>
      </w:r>
      <w:r w:rsidR="00BC65B9" w:rsidRPr="00787E5B">
        <w:rPr>
          <w:sz w:val="28"/>
          <w:szCs w:val="28"/>
        </w:rPr>
        <w:t>педагогов к подготовке и посильному участию в</w:t>
      </w:r>
      <w:r w:rsidRPr="00787E5B">
        <w:rPr>
          <w:sz w:val="28"/>
          <w:szCs w:val="28"/>
        </w:rPr>
        <w:t xml:space="preserve"> </w:t>
      </w:r>
      <w:r w:rsidR="00BC65B9" w:rsidRPr="00787E5B">
        <w:rPr>
          <w:sz w:val="28"/>
          <w:szCs w:val="28"/>
        </w:rPr>
        <w:t>проведении методических часов, педагогических советов</w:t>
      </w:r>
      <w:proofErr w:type="gramStart"/>
      <w:r w:rsidRPr="00787E5B">
        <w:rPr>
          <w:sz w:val="28"/>
          <w:szCs w:val="28"/>
        </w:rPr>
        <w:t>.</w:t>
      </w:r>
      <w:proofErr w:type="gramEnd"/>
      <w:r w:rsidRPr="00787E5B">
        <w:rPr>
          <w:sz w:val="28"/>
          <w:szCs w:val="28"/>
        </w:rPr>
        <w:t xml:space="preserve">  </w:t>
      </w:r>
      <w:proofErr w:type="gramStart"/>
      <w:r w:rsidRPr="00787E5B">
        <w:rPr>
          <w:sz w:val="28"/>
          <w:szCs w:val="28"/>
        </w:rPr>
        <w:t>и</w:t>
      </w:r>
      <w:proofErr w:type="gramEnd"/>
      <w:r w:rsidRPr="00787E5B">
        <w:rPr>
          <w:sz w:val="28"/>
          <w:szCs w:val="28"/>
        </w:rPr>
        <w:t>ных мероприятий</w:t>
      </w:r>
      <w:r w:rsidR="00BC65B9" w:rsidRPr="00787E5B">
        <w:rPr>
          <w:sz w:val="28"/>
          <w:szCs w:val="28"/>
        </w:rPr>
        <w:t>.</w:t>
      </w:r>
    </w:p>
    <w:p w:rsidR="00BC65B9" w:rsidRPr="00BC65B9" w:rsidRDefault="00787E5B" w:rsidP="00787E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  <w:highlight w:val="yellow"/>
        </w:rPr>
      </w:pPr>
      <w:proofErr w:type="gramStart"/>
      <w:r w:rsidRPr="00787E5B">
        <w:rPr>
          <w:sz w:val="28"/>
          <w:szCs w:val="28"/>
        </w:rPr>
        <w:t>д</w:t>
      </w:r>
      <w:r w:rsidR="00BC65B9" w:rsidRPr="00787E5B">
        <w:rPr>
          <w:sz w:val="28"/>
          <w:szCs w:val="28"/>
        </w:rPr>
        <w:t>испуты,</w:t>
      </w:r>
      <w:r w:rsidRPr="00787E5B">
        <w:rPr>
          <w:sz w:val="28"/>
          <w:szCs w:val="28"/>
        </w:rPr>
        <w:t xml:space="preserve"> </w:t>
      </w:r>
      <w:r w:rsidR="00BC65B9" w:rsidRPr="00787E5B">
        <w:rPr>
          <w:sz w:val="28"/>
          <w:szCs w:val="28"/>
        </w:rPr>
        <w:t>ярмарки педагогических идей, деловые игры, мастер-</w:t>
      </w:r>
      <w:r w:rsidRPr="00787E5B">
        <w:rPr>
          <w:sz w:val="28"/>
          <w:szCs w:val="28"/>
        </w:rPr>
        <w:t xml:space="preserve"> классы, тренинги, воспитательные мероприятия.</w:t>
      </w:r>
      <w:proofErr w:type="gramEnd"/>
    </w:p>
    <w:p w:rsidR="00BC65B9" w:rsidRPr="00787E5B" w:rsidRDefault="00BC65B9" w:rsidP="00787E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787E5B">
        <w:rPr>
          <w:b/>
          <w:bCs/>
          <w:sz w:val="28"/>
          <w:szCs w:val="28"/>
        </w:rPr>
        <w:t xml:space="preserve">ІІІ этап </w:t>
      </w:r>
      <w:r w:rsidRPr="00787E5B">
        <w:rPr>
          <w:sz w:val="28"/>
          <w:szCs w:val="28"/>
        </w:rPr>
        <w:t>– складывается система работы, имеются собственные</w:t>
      </w:r>
      <w:r w:rsidR="00787E5B" w:rsidRPr="00787E5B">
        <w:rPr>
          <w:sz w:val="28"/>
          <w:szCs w:val="28"/>
        </w:rPr>
        <w:t xml:space="preserve"> </w:t>
      </w:r>
      <w:r w:rsidRPr="00787E5B">
        <w:rPr>
          <w:sz w:val="28"/>
          <w:szCs w:val="28"/>
        </w:rPr>
        <w:t>разработки. Педагог внедряет в свою работу новые технологии; происходят</w:t>
      </w:r>
      <w:r w:rsidR="00787E5B" w:rsidRPr="00787E5B">
        <w:rPr>
          <w:sz w:val="28"/>
          <w:szCs w:val="28"/>
        </w:rPr>
        <w:t xml:space="preserve"> </w:t>
      </w:r>
      <w:r w:rsidRPr="00787E5B">
        <w:rPr>
          <w:sz w:val="28"/>
          <w:szCs w:val="28"/>
        </w:rPr>
        <w:t>совершенствование, саморазвитие, обобщение своего опыта работы.</w:t>
      </w:r>
    </w:p>
    <w:p w:rsidR="00BC65B9" w:rsidRPr="00787E5B" w:rsidRDefault="00BC65B9" w:rsidP="00787E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787E5B">
        <w:rPr>
          <w:b/>
          <w:bCs/>
          <w:sz w:val="28"/>
          <w:szCs w:val="28"/>
        </w:rPr>
        <w:t xml:space="preserve">IV этап - </w:t>
      </w:r>
      <w:r w:rsidRPr="00787E5B">
        <w:rPr>
          <w:sz w:val="28"/>
          <w:szCs w:val="28"/>
        </w:rPr>
        <w:t>происходят совершенствование, саморазвитие, обобщение</w:t>
      </w:r>
      <w:r w:rsidR="00787E5B" w:rsidRPr="00787E5B">
        <w:rPr>
          <w:sz w:val="28"/>
          <w:szCs w:val="28"/>
        </w:rPr>
        <w:t xml:space="preserve"> </w:t>
      </w:r>
      <w:r w:rsidRPr="00787E5B">
        <w:rPr>
          <w:sz w:val="28"/>
          <w:szCs w:val="28"/>
        </w:rPr>
        <w:t>своего опыта работы.</w:t>
      </w:r>
    </w:p>
    <w:p w:rsidR="00BC65B9" w:rsidRPr="00787E5B" w:rsidRDefault="00787E5B" w:rsidP="00787E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787E5B">
        <w:rPr>
          <w:sz w:val="28"/>
          <w:szCs w:val="28"/>
        </w:rPr>
        <w:lastRenderedPageBreak/>
        <w:t>П</w:t>
      </w:r>
      <w:r w:rsidR="00BC65B9" w:rsidRPr="00787E5B">
        <w:rPr>
          <w:sz w:val="28"/>
          <w:szCs w:val="28"/>
        </w:rPr>
        <w:t>рохождение определенного этапа для каждого</w:t>
      </w:r>
      <w:r w:rsidRPr="00787E5B">
        <w:rPr>
          <w:sz w:val="28"/>
          <w:szCs w:val="28"/>
        </w:rPr>
        <w:t xml:space="preserve"> </w:t>
      </w:r>
      <w:r w:rsidR="00BC65B9" w:rsidRPr="00787E5B">
        <w:rPr>
          <w:sz w:val="28"/>
          <w:szCs w:val="28"/>
        </w:rPr>
        <w:t>педагога очень индивидуально. Профессиональные качества во многом</w:t>
      </w:r>
      <w:r w:rsidRPr="00787E5B">
        <w:rPr>
          <w:sz w:val="28"/>
          <w:szCs w:val="28"/>
        </w:rPr>
        <w:t xml:space="preserve"> </w:t>
      </w:r>
      <w:r w:rsidR="00BC65B9" w:rsidRPr="00787E5B">
        <w:rPr>
          <w:sz w:val="28"/>
          <w:szCs w:val="28"/>
        </w:rPr>
        <w:t>зависят от характера, темперамента. Поэтому администрации к каждому</w:t>
      </w:r>
      <w:r w:rsidRPr="00787E5B">
        <w:rPr>
          <w:sz w:val="28"/>
          <w:szCs w:val="28"/>
        </w:rPr>
        <w:t xml:space="preserve"> </w:t>
      </w:r>
      <w:r w:rsidR="00BC65B9" w:rsidRPr="00787E5B">
        <w:rPr>
          <w:sz w:val="28"/>
          <w:szCs w:val="28"/>
        </w:rPr>
        <w:t>педагогу надо подходить дифференцированно. Разнообразные формы работы</w:t>
      </w:r>
      <w:r w:rsidRPr="00787E5B">
        <w:rPr>
          <w:sz w:val="28"/>
          <w:szCs w:val="28"/>
        </w:rPr>
        <w:t xml:space="preserve"> </w:t>
      </w:r>
      <w:r w:rsidR="00BC65B9" w:rsidRPr="00787E5B">
        <w:rPr>
          <w:sz w:val="28"/>
          <w:szCs w:val="28"/>
        </w:rPr>
        <w:t>с молодым специалистом способствуют развитию у него познавательного</w:t>
      </w:r>
      <w:r w:rsidRPr="00787E5B">
        <w:rPr>
          <w:sz w:val="28"/>
          <w:szCs w:val="28"/>
        </w:rPr>
        <w:t xml:space="preserve"> </w:t>
      </w:r>
      <w:r w:rsidR="00BC65B9" w:rsidRPr="00787E5B">
        <w:rPr>
          <w:sz w:val="28"/>
          <w:szCs w:val="28"/>
        </w:rPr>
        <w:t>интереса к профессии, активному освоению приемов работы с детьми и их</w:t>
      </w:r>
      <w:r w:rsidRPr="00787E5B">
        <w:rPr>
          <w:sz w:val="28"/>
          <w:szCs w:val="28"/>
        </w:rPr>
        <w:t xml:space="preserve"> </w:t>
      </w:r>
      <w:r w:rsidR="00BC65B9" w:rsidRPr="00787E5B">
        <w:rPr>
          <w:sz w:val="28"/>
          <w:szCs w:val="28"/>
        </w:rPr>
        <w:t>родителями, оказывают положительное влияние на рост его</w:t>
      </w:r>
      <w:r w:rsidRPr="00787E5B">
        <w:rPr>
          <w:sz w:val="28"/>
          <w:szCs w:val="28"/>
        </w:rPr>
        <w:t xml:space="preserve"> </w:t>
      </w:r>
      <w:r w:rsidR="00BC65B9" w:rsidRPr="00787E5B">
        <w:rPr>
          <w:sz w:val="28"/>
          <w:szCs w:val="28"/>
        </w:rPr>
        <w:t>профессиональной значимости.</w:t>
      </w:r>
    </w:p>
    <w:p w:rsidR="00787E5B" w:rsidRDefault="00787E5B" w:rsidP="00BC65B9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  <w:highlight w:val="yellow"/>
        </w:rPr>
      </w:pPr>
    </w:p>
    <w:p w:rsidR="00BC65B9" w:rsidRPr="003D189C" w:rsidRDefault="00BC65B9" w:rsidP="00787E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bCs/>
          <w:sz w:val="28"/>
          <w:szCs w:val="28"/>
        </w:rPr>
      </w:pPr>
      <w:r w:rsidRPr="003D189C">
        <w:rPr>
          <w:b/>
          <w:bCs/>
          <w:sz w:val="28"/>
          <w:szCs w:val="28"/>
        </w:rPr>
        <w:t>1.5 . Применяемые формы наставничества и технологии</w:t>
      </w:r>
    </w:p>
    <w:p w:rsidR="00BC65B9" w:rsidRPr="003D189C" w:rsidRDefault="00BC65B9" w:rsidP="00787E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3D189C">
        <w:rPr>
          <w:sz w:val="28"/>
          <w:szCs w:val="28"/>
        </w:rPr>
        <w:t xml:space="preserve">Основной </w:t>
      </w:r>
      <w:r w:rsidRPr="003D189C">
        <w:rPr>
          <w:b/>
          <w:bCs/>
          <w:sz w:val="28"/>
          <w:szCs w:val="28"/>
        </w:rPr>
        <w:t xml:space="preserve">формой </w:t>
      </w:r>
      <w:r w:rsidRPr="003D189C">
        <w:rPr>
          <w:sz w:val="28"/>
          <w:szCs w:val="28"/>
        </w:rPr>
        <w:t>наставничества данной программы является</w:t>
      </w:r>
      <w:r w:rsidR="00787E5B" w:rsidRPr="003D189C">
        <w:rPr>
          <w:sz w:val="28"/>
          <w:szCs w:val="28"/>
        </w:rPr>
        <w:t xml:space="preserve"> </w:t>
      </w:r>
      <w:r w:rsidRPr="003D189C">
        <w:rPr>
          <w:sz w:val="28"/>
          <w:szCs w:val="28"/>
        </w:rPr>
        <w:t>«наставник – педагог». Данная форма предполагает взаимодействие молодого</w:t>
      </w:r>
      <w:r w:rsidR="00787E5B" w:rsidRPr="003D189C">
        <w:rPr>
          <w:sz w:val="28"/>
          <w:szCs w:val="28"/>
        </w:rPr>
        <w:t xml:space="preserve"> </w:t>
      </w:r>
      <w:r w:rsidRPr="003D189C">
        <w:rPr>
          <w:sz w:val="28"/>
          <w:szCs w:val="28"/>
        </w:rPr>
        <w:t>специалиста (при опыте работы от 0 до 3 лет) или нового сотрудника (при</w:t>
      </w:r>
      <w:r w:rsidR="00787E5B" w:rsidRPr="003D189C">
        <w:rPr>
          <w:sz w:val="28"/>
          <w:szCs w:val="28"/>
        </w:rPr>
        <w:t xml:space="preserve"> </w:t>
      </w:r>
      <w:r w:rsidRPr="003D189C">
        <w:rPr>
          <w:sz w:val="28"/>
          <w:szCs w:val="28"/>
        </w:rPr>
        <w:t>смене места работы) с опытным и располагающим ресурсами и навыками</w:t>
      </w:r>
      <w:r w:rsidR="00787E5B" w:rsidRPr="003D189C">
        <w:rPr>
          <w:sz w:val="28"/>
          <w:szCs w:val="28"/>
        </w:rPr>
        <w:t xml:space="preserve"> </w:t>
      </w:r>
      <w:r w:rsidRPr="003D189C">
        <w:rPr>
          <w:sz w:val="28"/>
          <w:szCs w:val="28"/>
        </w:rPr>
        <w:t>педагогом, оказывающим первому разностороннюю поддержку.</w:t>
      </w:r>
    </w:p>
    <w:p w:rsidR="00BC65B9" w:rsidRPr="003D189C" w:rsidRDefault="00BC65B9" w:rsidP="00787E5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3D189C">
        <w:rPr>
          <w:sz w:val="28"/>
          <w:szCs w:val="28"/>
        </w:rPr>
        <w:t>Технологии, которые будут применяться в данной программе на</w:t>
      </w:r>
      <w:r w:rsidR="00787E5B" w:rsidRPr="003D189C">
        <w:rPr>
          <w:sz w:val="28"/>
          <w:szCs w:val="28"/>
        </w:rPr>
        <w:t xml:space="preserve"> </w:t>
      </w:r>
      <w:r w:rsidRPr="003D189C">
        <w:rPr>
          <w:sz w:val="28"/>
          <w:szCs w:val="28"/>
        </w:rPr>
        <w:t>учебный год, подобраны исходя из практики работы опытных педагогов</w:t>
      </w:r>
      <w:proofErr w:type="gramStart"/>
      <w:r w:rsidR="00787E5B" w:rsidRPr="003D189C">
        <w:rPr>
          <w:sz w:val="28"/>
          <w:szCs w:val="28"/>
        </w:rPr>
        <w:t>.</w:t>
      </w:r>
      <w:proofErr w:type="gramEnd"/>
      <w:r w:rsidR="00787E5B" w:rsidRPr="003D189C">
        <w:rPr>
          <w:sz w:val="28"/>
          <w:szCs w:val="28"/>
        </w:rPr>
        <w:t xml:space="preserve"> </w:t>
      </w:r>
      <w:r w:rsidRPr="003D189C">
        <w:rPr>
          <w:sz w:val="28"/>
          <w:szCs w:val="28"/>
        </w:rPr>
        <w:t xml:space="preserve"> Применяемые в программе элементы </w:t>
      </w:r>
      <w:r w:rsidRPr="003D189C">
        <w:rPr>
          <w:b/>
          <w:bCs/>
          <w:sz w:val="28"/>
          <w:szCs w:val="28"/>
        </w:rPr>
        <w:t>технологий</w:t>
      </w:r>
      <w:r w:rsidRPr="003D189C">
        <w:rPr>
          <w:sz w:val="28"/>
          <w:szCs w:val="28"/>
        </w:rPr>
        <w:t>: традиционная модель</w:t>
      </w:r>
      <w:r w:rsidR="00787E5B" w:rsidRPr="003D189C">
        <w:rPr>
          <w:sz w:val="28"/>
          <w:szCs w:val="28"/>
        </w:rPr>
        <w:t xml:space="preserve"> </w:t>
      </w:r>
      <w:r w:rsidRPr="003D189C">
        <w:rPr>
          <w:sz w:val="28"/>
          <w:szCs w:val="28"/>
        </w:rPr>
        <w:t>наставничества, ситуационное наставничество, партнёрское,</w:t>
      </w:r>
      <w:r w:rsidR="00787E5B" w:rsidRPr="003D189C">
        <w:rPr>
          <w:sz w:val="28"/>
          <w:szCs w:val="28"/>
        </w:rPr>
        <w:t xml:space="preserve"> </w:t>
      </w:r>
      <w:proofErr w:type="spellStart"/>
      <w:r w:rsidRPr="003D189C">
        <w:rPr>
          <w:sz w:val="28"/>
          <w:szCs w:val="28"/>
        </w:rPr>
        <w:t>саморегулируемое</w:t>
      </w:r>
      <w:proofErr w:type="spellEnd"/>
      <w:r w:rsidRPr="003D189C">
        <w:rPr>
          <w:sz w:val="28"/>
          <w:szCs w:val="28"/>
        </w:rPr>
        <w:t xml:space="preserve"> наставничество, реверсивное, виртуальное.</w:t>
      </w:r>
    </w:p>
    <w:p w:rsidR="00BC65B9" w:rsidRPr="00BC65B9" w:rsidRDefault="00BC65B9" w:rsidP="00BC65B9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2"/>
          <w:szCs w:val="22"/>
        </w:rPr>
      </w:pPr>
    </w:p>
    <w:p w:rsidR="00BC65B9" w:rsidRPr="00BC65B9" w:rsidRDefault="00BC65B9" w:rsidP="003D18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bCs/>
          <w:sz w:val="28"/>
          <w:szCs w:val="28"/>
        </w:rPr>
      </w:pPr>
      <w:r w:rsidRPr="00BC65B9">
        <w:rPr>
          <w:b/>
          <w:bCs/>
          <w:sz w:val="28"/>
          <w:szCs w:val="28"/>
        </w:rPr>
        <w:t>II.СОДЕРЖАНИЕ ПРОГРАММЫ</w:t>
      </w:r>
    </w:p>
    <w:p w:rsidR="00BC65B9" w:rsidRPr="00BC65B9" w:rsidRDefault="00BC65B9" w:rsidP="003D18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bCs/>
          <w:sz w:val="28"/>
          <w:szCs w:val="28"/>
        </w:rPr>
      </w:pPr>
      <w:r w:rsidRPr="00BC65B9">
        <w:rPr>
          <w:b/>
          <w:bCs/>
          <w:sz w:val="28"/>
          <w:szCs w:val="28"/>
        </w:rPr>
        <w:t>2.1 Основные участники программы и их функции</w:t>
      </w:r>
    </w:p>
    <w:p w:rsidR="00BC65B9" w:rsidRPr="003D189C" w:rsidRDefault="00BC65B9" w:rsidP="003D18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BC65B9">
        <w:rPr>
          <w:sz w:val="28"/>
          <w:szCs w:val="28"/>
        </w:rPr>
        <w:t>Исходя из практики работы по наставничеству, молодым или</w:t>
      </w:r>
      <w:r w:rsidR="003D189C">
        <w:rPr>
          <w:sz w:val="28"/>
          <w:szCs w:val="28"/>
        </w:rPr>
        <w:t xml:space="preserve"> </w:t>
      </w:r>
      <w:r w:rsidRPr="00BC65B9">
        <w:rPr>
          <w:sz w:val="28"/>
          <w:szCs w:val="28"/>
        </w:rPr>
        <w:t>прибывшим педагогам определяются педагоги - наставники, которые близки</w:t>
      </w:r>
      <w:r w:rsidR="003D189C">
        <w:rPr>
          <w:sz w:val="28"/>
          <w:szCs w:val="28"/>
        </w:rPr>
        <w:t xml:space="preserve"> </w:t>
      </w:r>
      <w:r w:rsidRPr="00BC65B9">
        <w:rPr>
          <w:sz w:val="28"/>
          <w:szCs w:val="28"/>
        </w:rPr>
        <w:t>им по направленности, перенимается у них опыт, от которых начинается старт</w:t>
      </w:r>
      <w:r w:rsidR="003D189C">
        <w:rPr>
          <w:sz w:val="28"/>
          <w:szCs w:val="28"/>
        </w:rPr>
        <w:t xml:space="preserve"> карьерного роста. </w:t>
      </w:r>
      <w:r w:rsidRPr="00BC65B9">
        <w:rPr>
          <w:sz w:val="28"/>
          <w:szCs w:val="28"/>
        </w:rPr>
        <w:t>Для реализации поставленных в программе задач все</w:t>
      </w:r>
      <w:r w:rsidR="003D189C">
        <w:rPr>
          <w:sz w:val="28"/>
          <w:szCs w:val="28"/>
        </w:rPr>
        <w:t xml:space="preserve"> </w:t>
      </w:r>
      <w:r w:rsidRPr="003D189C">
        <w:rPr>
          <w:sz w:val="28"/>
          <w:szCs w:val="28"/>
        </w:rPr>
        <w:t xml:space="preserve">наставники выполняют две </w:t>
      </w:r>
      <w:r w:rsidRPr="003D189C">
        <w:rPr>
          <w:bCs/>
          <w:sz w:val="28"/>
          <w:szCs w:val="28"/>
        </w:rPr>
        <w:t xml:space="preserve">функции </w:t>
      </w:r>
      <w:r w:rsidRPr="003D189C">
        <w:rPr>
          <w:sz w:val="28"/>
          <w:szCs w:val="28"/>
        </w:rPr>
        <w:t>или относятся к двум типам</w:t>
      </w:r>
      <w:r w:rsidR="003D189C" w:rsidRPr="003D189C">
        <w:rPr>
          <w:sz w:val="28"/>
          <w:szCs w:val="28"/>
        </w:rPr>
        <w:t xml:space="preserve"> </w:t>
      </w:r>
      <w:r w:rsidRPr="003D189C">
        <w:rPr>
          <w:bCs/>
          <w:sz w:val="28"/>
          <w:szCs w:val="28"/>
        </w:rPr>
        <w:t>наставников:</w:t>
      </w:r>
    </w:p>
    <w:p w:rsidR="00BC65B9" w:rsidRPr="003D189C" w:rsidRDefault="00BC65B9" w:rsidP="003D189C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3D189C">
        <w:rPr>
          <w:sz w:val="28"/>
          <w:szCs w:val="28"/>
        </w:rPr>
        <w:t xml:space="preserve"> </w:t>
      </w:r>
      <w:r w:rsidRPr="003D189C">
        <w:rPr>
          <w:bCs/>
          <w:i/>
          <w:iCs/>
          <w:sz w:val="28"/>
          <w:szCs w:val="28"/>
        </w:rPr>
        <w:t>Наставник-консультант</w:t>
      </w:r>
      <w:r w:rsidRPr="003D189C">
        <w:rPr>
          <w:b/>
          <w:bCs/>
          <w:i/>
          <w:iCs/>
          <w:sz w:val="28"/>
          <w:szCs w:val="28"/>
        </w:rPr>
        <w:t xml:space="preserve"> </w:t>
      </w:r>
      <w:r w:rsidRPr="003D189C">
        <w:rPr>
          <w:sz w:val="28"/>
          <w:szCs w:val="28"/>
        </w:rPr>
        <w:t>– создает комфортные условия для</w:t>
      </w:r>
      <w:r w:rsidR="003D189C">
        <w:rPr>
          <w:sz w:val="28"/>
          <w:szCs w:val="28"/>
        </w:rPr>
        <w:t xml:space="preserve"> </w:t>
      </w:r>
      <w:r w:rsidRPr="003D189C">
        <w:rPr>
          <w:sz w:val="28"/>
          <w:szCs w:val="28"/>
        </w:rPr>
        <w:t>реализации профессиональных качеств, помогает с организацией</w:t>
      </w:r>
      <w:r w:rsidR="003D189C">
        <w:rPr>
          <w:sz w:val="28"/>
          <w:szCs w:val="28"/>
        </w:rPr>
        <w:t xml:space="preserve"> </w:t>
      </w:r>
      <w:r w:rsidRPr="003D189C">
        <w:rPr>
          <w:sz w:val="28"/>
          <w:szCs w:val="28"/>
        </w:rPr>
        <w:t xml:space="preserve">образовательного процесса и решением конкретных </w:t>
      </w:r>
      <w:proofErr w:type="spellStart"/>
      <w:r w:rsidRPr="003D189C">
        <w:rPr>
          <w:sz w:val="28"/>
          <w:szCs w:val="28"/>
        </w:rPr>
        <w:t>психолог</w:t>
      </w:r>
      <w:proofErr w:type="gramStart"/>
      <w:r w:rsidRPr="003D189C">
        <w:rPr>
          <w:sz w:val="28"/>
          <w:szCs w:val="28"/>
        </w:rPr>
        <w:t>о</w:t>
      </w:r>
      <w:proofErr w:type="spellEnd"/>
      <w:r w:rsidRPr="003D189C">
        <w:rPr>
          <w:sz w:val="28"/>
          <w:szCs w:val="28"/>
        </w:rPr>
        <w:t>-</w:t>
      </w:r>
      <w:proofErr w:type="gramEnd"/>
      <w:r w:rsidR="003D189C">
        <w:rPr>
          <w:sz w:val="28"/>
          <w:szCs w:val="28"/>
        </w:rPr>
        <w:t xml:space="preserve"> </w:t>
      </w:r>
      <w:r w:rsidRPr="003D189C">
        <w:rPr>
          <w:sz w:val="28"/>
          <w:szCs w:val="28"/>
        </w:rPr>
        <w:t>педагогических и коммуникативных проблем. Контролирует</w:t>
      </w:r>
      <w:r w:rsidR="003D189C">
        <w:rPr>
          <w:sz w:val="28"/>
          <w:szCs w:val="28"/>
        </w:rPr>
        <w:t xml:space="preserve"> </w:t>
      </w:r>
      <w:r w:rsidRPr="003D189C">
        <w:rPr>
          <w:sz w:val="28"/>
          <w:szCs w:val="28"/>
        </w:rPr>
        <w:t>самостоятельную работу молодого специалиста.</w:t>
      </w:r>
    </w:p>
    <w:p w:rsidR="00BC65B9" w:rsidRPr="003D189C" w:rsidRDefault="00BC65B9" w:rsidP="003D189C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3D189C">
        <w:rPr>
          <w:sz w:val="28"/>
          <w:szCs w:val="28"/>
        </w:rPr>
        <w:t xml:space="preserve"> </w:t>
      </w:r>
      <w:r w:rsidRPr="003D189C">
        <w:rPr>
          <w:bCs/>
          <w:i/>
          <w:iCs/>
          <w:sz w:val="28"/>
          <w:szCs w:val="28"/>
        </w:rPr>
        <w:t>Наставник-профессионал</w:t>
      </w:r>
      <w:r w:rsidRPr="003D189C">
        <w:rPr>
          <w:b/>
          <w:bCs/>
          <w:i/>
          <w:iCs/>
          <w:sz w:val="28"/>
          <w:szCs w:val="28"/>
        </w:rPr>
        <w:t xml:space="preserve"> </w:t>
      </w:r>
      <w:r w:rsidRPr="003D189C">
        <w:rPr>
          <w:sz w:val="28"/>
          <w:szCs w:val="28"/>
        </w:rPr>
        <w:t>– опытный педагог той же</w:t>
      </w:r>
      <w:r w:rsidR="003D189C">
        <w:rPr>
          <w:sz w:val="28"/>
          <w:szCs w:val="28"/>
        </w:rPr>
        <w:t xml:space="preserve"> </w:t>
      </w:r>
      <w:r w:rsidRPr="003D189C">
        <w:rPr>
          <w:sz w:val="28"/>
          <w:szCs w:val="28"/>
        </w:rPr>
        <w:t>направленности, что и молодой педагог, способный осуществлять</w:t>
      </w:r>
      <w:r w:rsidR="003D189C">
        <w:rPr>
          <w:sz w:val="28"/>
          <w:szCs w:val="28"/>
        </w:rPr>
        <w:t xml:space="preserve"> </w:t>
      </w:r>
      <w:r w:rsidRPr="003D189C">
        <w:rPr>
          <w:sz w:val="28"/>
          <w:szCs w:val="28"/>
        </w:rPr>
        <w:t>всестороннюю методическую поддержку преподавания данного профиля.</w:t>
      </w:r>
    </w:p>
    <w:p w:rsidR="00BC65B9" w:rsidRPr="003D189C" w:rsidRDefault="00BC65B9" w:rsidP="003D189C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8"/>
          <w:szCs w:val="28"/>
        </w:rPr>
      </w:pPr>
      <w:r w:rsidRPr="003D189C">
        <w:rPr>
          <w:b/>
          <w:bCs/>
          <w:sz w:val="28"/>
          <w:szCs w:val="28"/>
        </w:rPr>
        <w:t>2.2. Механизм управления программой</w:t>
      </w:r>
    </w:p>
    <w:p w:rsidR="00BC65B9" w:rsidRPr="003D189C" w:rsidRDefault="00BC65B9" w:rsidP="003D18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 w:val="28"/>
          <w:szCs w:val="28"/>
        </w:rPr>
      </w:pPr>
      <w:r w:rsidRPr="003D189C">
        <w:rPr>
          <w:bCs/>
          <w:sz w:val="28"/>
          <w:szCs w:val="28"/>
        </w:rPr>
        <w:t>Основное взаимодействие между участниками</w:t>
      </w:r>
      <w:r w:rsidRPr="003D189C">
        <w:rPr>
          <w:sz w:val="28"/>
          <w:szCs w:val="28"/>
        </w:rPr>
        <w:t xml:space="preserve">: </w:t>
      </w:r>
      <w:r w:rsidRPr="003D189C">
        <w:rPr>
          <w:bCs/>
          <w:sz w:val="28"/>
          <w:szCs w:val="28"/>
        </w:rPr>
        <w:t>«опытный педагог –</w:t>
      </w:r>
      <w:r w:rsidR="003D189C">
        <w:rPr>
          <w:bCs/>
          <w:sz w:val="28"/>
          <w:szCs w:val="28"/>
        </w:rPr>
        <w:t xml:space="preserve"> </w:t>
      </w:r>
      <w:r w:rsidRPr="003D189C">
        <w:rPr>
          <w:bCs/>
          <w:sz w:val="28"/>
          <w:szCs w:val="28"/>
        </w:rPr>
        <w:t>молодой специалист»,</w:t>
      </w:r>
      <w:r w:rsidRPr="003D189C">
        <w:rPr>
          <w:b/>
          <w:bCs/>
          <w:sz w:val="28"/>
          <w:szCs w:val="28"/>
        </w:rPr>
        <w:t xml:space="preserve"> </w:t>
      </w:r>
      <w:r w:rsidRPr="003D189C">
        <w:rPr>
          <w:sz w:val="28"/>
          <w:szCs w:val="28"/>
        </w:rPr>
        <w:t>классический вариант поддержки для приобретения</w:t>
      </w:r>
      <w:r w:rsidR="003D189C">
        <w:rPr>
          <w:bCs/>
          <w:sz w:val="28"/>
          <w:szCs w:val="28"/>
        </w:rPr>
        <w:t xml:space="preserve"> </w:t>
      </w:r>
      <w:r w:rsidRPr="003D189C">
        <w:rPr>
          <w:sz w:val="28"/>
          <w:szCs w:val="28"/>
        </w:rPr>
        <w:t>молодым специалистом необходимых профессиональных навыков</w:t>
      </w:r>
      <w:r w:rsidR="003D189C">
        <w:rPr>
          <w:bCs/>
          <w:sz w:val="28"/>
          <w:szCs w:val="28"/>
        </w:rPr>
        <w:t xml:space="preserve"> </w:t>
      </w:r>
      <w:r w:rsidRPr="003D189C">
        <w:rPr>
          <w:sz w:val="28"/>
          <w:szCs w:val="28"/>
        </w:rPr>
        <w:t>(организационных, коммуникационных) и закрепления на месте работы.</w:t>
      </w:r>
    </w:p>
    <w:p w:rsidR="00BC65B9" w:rsidRPr="003D189C" w:rsidRDefault="00BC65B9" w:rsidP="003D18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3D189C">
        <w:rPr>
          <w:sz w:val="28"/>
          <w:szCs w:val="28"/>
        </w:rPr>
        <w:t xml:space="preserve">Основными </w:t>
      </w:r>
      <w:r w:rsidRPr="003D189C">
        <w:rPr>
          <w:bCs/>
          <w:sz w:val="28"/>
          <w:szCs w:val="28"/>
        </w:rPr>
        <w:t>принципами</w:t>
      </w:r>
      <w:r w:rsidRPr="003D189C">
        <w:rPr>
          <w:b/>
          <w:bCs/>
          <w:sz w:val="28"/>
          <w:szCs w:val="28"/>
        </w:rPr>
        <w:t xml:space="preserve"> </w:t>
      </w:r>
      <w:r w:rsidRPr="003D189C">
        <w:rPr>
          <w:sz w:val="28"/>
          <w:szCs w:val="28"/>
        </w:rPr>
        <w:t>работы с молодыми и вновь прибывшими</w:t>
      </w:r>
      <w:r w:rsidR="003D189C">
        <w:rPr>
          <w:sz w:val="28"/>
          <w:szCs w:val="28"/>
        </w:rPr>
        <w:t xml:space="preserve"> </w:t>
      </w:r>
      <w:r w:rsidRPr="003D189C">
        <w:rPr>
          <w:sz w:val="28"/>
          <w:szCs w:val="28"/>
        </w:rPr>
        <w:t>специалистами являются:</w:t>
      </w:r>
    </w:p>
    <w:p w:rsidR="00BC65B9" w:rsidRPr="003D189C" w:rsidRDefault="00BC65B9" w:rsidP="003D18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3D189C">
        <w:rPr>
          <w:bCs/>
          <w:i/>
          <w:iCs/>
          <w:sz w:val="28"/>
          <w:szCs w:val="28"/>
        </w:rPr>
        <w:t xml:space="preserve">Обязательность </w:t>
      </w:r>
      <w:r w:rsidRPr="003D189C">
        <w:rPr>
          <w:sz w:val="28"/>
          <w:szCs w:val="28"/>
        </w:rPr>
        <w:t>- проведение работы с каждым специалистом,</w:t>
      </w:r>
      <w:r w:rsidR="003D189C" w:rsidRPr="003D189C">
        <w:rPr>
          <w:sz w:val="28"/>
          <w:szCs w:val="28"/>
        </w:rPr>
        <w:t xml:space="preserve"> </w:t>
      </w:r>
      <w:r w:rsidRPr="003D189C">
        <w:rPr>
          <w:sz w:val="28"/>
          <w:szCs w:val="28"/>
        </w:rPr>
        <w:t>приступившим к работе в учреждении вне зависимости от должности и</w:t>
      </w:r>
      <w:r w:rsidR="003D189C" w:rsidRPr="003D189C">
        <w:rPr>
          <w:sz w:val="28"/>
          <w:szCs w:val="28"/>
        </w:rPr>
        <w:t xml:space="preserve"> </w:t>
      </w:r>
      <w:r w:rsidRPr="003D189C">
        <w:rPr>
          <w:sz w:val="28"/>
          <w:szCs w:val="28"/>
        </w:rPr>
        <w:t>направления деятельности.</w:t>
      </w:r>
    </w:p>
    <w:p w:rsidR="00BC65B9" w:rsidRPr="003D189C" w:rsidRDefault="00BC65B9" w:rsidP="003D18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3D189C">
        <w:rPr>
          <w:bCs/>
          <w:i/>
          <w:iCs/>
          <w:sz w:val="28"/>
          <w:szCs w:val="28"/>
        </w:rPr>
        <w:lastRenderedPageBreak/>
        <w:t xml:space="preserve">Индивидуальность </w:t>
      </w:r>
      <w:r w:rsidRPr="003D189C">
        <w:rPr>
          <w:sz w:val="28"/>
          <w:szCs w:val="28"/>
        </w:rPr>
        <w:t>- выбор форм и видов работы со специалистом,</w:t>
      </w:r>
      <w:r w:rsidR="003D189C" w:rsidRPr="003D189C">
        <w:rPr>
          <w:sz w:val="28"/>
          <w:szCs w:val="28"/>
        </w:rPr>
        <w:t xml:space="preserve"> </w:t>
      </w:r>
      <w:r w:rsidRPr="003D189C">
        <w:rPr>
          <w:sz w:val="28"/>
          <w:szCs w:val="28"/>
        </w:rPr>
        <w:t>которые определяются требованиями должности, рабочим местом в</w:t>
      </w:r>
      <w:r w:rsidR="003D189C" w:rsidRPr="003D189C">
        <w:rPr>
          <w:sz w:val="28"/>
          <w:szCs w:val="28"/>
        </w:rPr>
        <w:t xml:space="preserve"> </w:t>
      </w:r>
      <w:r w:rsidRPr="003D189C">
        <w:rPr>
          <w:sz w:val="28"/>
          <w:szCs w:val="28"/>
        </w:rPr>
        <w:t>соответствии с уровнем профессионального развития.</w:t>
      </w:r>
    </w:p>
    <w:p w:rsidR="00BC65B9" w:rsidRPr="003D189C" w:rsidRDefault="00BC65B9" w:rsidP="003D18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3D189C">
        <w:rPr>
          <w:bCs/>
          <w:i/>
          <w:iCs/>
          <w:sz w:val="28"/>
          <w:szCs w:val="28"/>
        </w:rPr>
        <w:t xml:space="preserve">Непрерывность </w:t>
      </w:r>
      <w:r w:rsidRPr="003D189C">
        <w:rPr>
          <w:sz w:val="28"/>
          <w:szCs w:val="28"/>
        </w:rPr>
        <w:t>- целенаправленный процесс адаптации и развития</w:t>
      </w:r>
      <w:r w:rsidR="003D189C" w:rsidRPr="003D189C">
        <w:rPr>
          <w:sz w:val="28"/>
          <w:szCs w:val="28"/>
        </w:rPr>
        <w:t xml:space="preserve"> </w:t>
      </w:r>
      <w:r w:rsidRPr="003D189C">
        <w:rPr>
          <w:sz w:val="28"/>
          <w:szCs w:val="28"/>
        </w:rPr>
        <w:t>специалиста продолжается на протяжении 3 лет.</w:t>
      </w:r>
    </w:p>
    <w:p w:rsidR="00BC65B9" w:rsidRPr="003D189C" w:rsidRDefault="00BC65B9" w:rsidP="003D189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3D189C">
        <w:rPr>
          <w:bCs/>
          <w:i/>
          <w:iCs/>
          <w:sz w:val="28"/>
          <w:szCs w:val="28"/>
        </w:rPr>
        <w:t>Эффективность</w:t>
      </w:r>
      <w:r w:rsidRPr="003D189C">
        <w:rPr>
          <w:b/>
          <w:bCs/>
          <w:i/>
          <w:iCs/>
          <w:sz w:val="28"/>
          <w:szCs w:val="28"/>
        </w:rPr>
        <w:t xml:space="preserve"> </w:t>
      </w:r>
      <w:r w:rsidRPr="003D189C">
        <w:rPr>
          <w:sz w:val="28"/>
          <w:szCs w:val="28"/>
        </w:rPr>
        <w:t>- обязательная периодическая оценка результатов</w:t>
      </w:r>
      <w:r w:rsidR="003D189C">
        <w:rPr>
          <w:sz w:val="28"/>
          <w:szCs w:val="28"/>
        </w:rPr>
        <w:t xml:space="preserve"> </w:t>
      </w:r>
      <w:r w:rsidRPr="003D189C">
        <w:rPr>
          <w:sz w:val="28"/>
          <w:szCs w:val="28"/>
        </w:rPr>
        <w:t>адаптации, развития специалиста и соответствия форм работы уровню его</w:t>
      </w:r>
      <w:r w:rsidR="003D189C">
        <w:rPr>
          <w:sz w:val="28"/>
          <w:szCs w:val="28"/>
        </w:rPr>
        <w:t xml:space="preserve"> </w:t>
      </w:r>
      <w:r w:rsidRPr="003D189C">
        <w:rPr>
          <w:sz w:val="28"/>
          <w:szCs w:val="28"/>
        </w:rPr>
        <w:t>потенциала.</w:t>
      </w:r>
    </w:p>
    <w:p w:rsidR="00BC65B9" w:rsidRPr="00BC65B9" w:rsidRDefault="00BC65B9" w:rsidP="00635E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BC65B9">
        <w:rPr>
          <w:b/>
          <w:bCs/>
          <w:sz w:val="28"/>
          <w:szCs w:val="28"/>
        </w:rPr>
        <w:t>Требования, предъявляемые к наставнику</w:t>
      </w:r>
      <w:r w:rsidRPr="00BC65B9">
        <w:rPr>
          <w:sz w:val="28"/>
          <w:szCs w:val="28"/>
        </w:rPr>
        <w:t>:</w:t>
      </w:r>
    </w:p>
    <w:p w:rsidR="00BC65B9" w:rsidRPr="00BC65B9" w:rsidRDefault="00BC65B9" w:rsidP="00635E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BC65B9">
        <w:rPr>
          <w:sz w:val="28"/>
          <w:szCs w:val="28"/>
        </w:rPr>
        <w:t>-знать требования законодательства в сфере образования,</w:t>
      </w:r>
      <w:r w:rsidR="003D189C">
        <w:rPr>
          <w:sz w:val="28"/>
          <w:szCs w:val="28"/>
        </w:rPr>
        <w:t xml:space="preserve"> </w:t>
      </w:r>
      <w:r w:rsidRPr="00BC65B9">
        <w:rPr>
          <w:sz w:val="28"/>
          <w:szCs w:val="28"/>
        </w:rPr>
        <w:t>ведомственных нормативных актов, определяющих права и обязанности</w:t>
      </w:r>
      <w:r w:rsidR="003D189C">
        <w:rPr>
          <w:sz w:val="28"/>
          <w:szCs w:val="28"/>
        </w:rPr>
        <w:t xml:space="preserve"> </w:t>
      </w:r>
      <w:r w:rsidRPr="00BC65B9">
        <w:rPr>
          <w:sz w:val="28"/>
          <w:szCs w:val="28"/>
        </w:rPr>
        <w:t>молодого и вновь прибывшего специалиста по занимаемой должности;</w:t>
      </w:r>
    </w:p>
    <w:p w:rsidR="00BC65B9" w:rsidRPr="00BC65B9" w:rsidRDefault="00BC65B9" w:rsidP="00635E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BC65B9">
        <w:rPr>
          <w:sz w:val="28"/>
          <w:szCs w:val="28"/>
        </w:rPr>
        <w:t>-разрабатывать совместно с молодым специалистом план</w:t>
      </w:r>
      <w:r w:rsidR="003D189C">
        <w:rPr>
          <w:sz w:val="28"/>
          <w:szCs w:val="28"/>
        </w:rPr>
        <w:t xml:space="preserve"> </w:t>
      </w:r>
      <w:r w:rsidRPr="00BC65B9">
        <w:rPr>
          <w:sz w:val="28"/>
          <w:szCs w:val="28"/>
        </w:rPr>
        <w:t>профессионального становления последнего с учетом уровня его</w:t>
      </w:r>
      <w:r w:rsidR="003D189C">
        <w:rPr>
          <w:sz w:val="28"/>
          <w:szCs w:val="28"/>
        </w:rPr>
        <w:t xml:space="preserve"> </w:t>
      </w:r>
      <w:r w:rsidRPr="00BC65B9">
        <w:rPr>
          <w:sz w:val="28"/>
          <w:szCs w:val="28"/>
        </w:rPr>
        <w:t>интеллектуального развития, педагогической, методической и</w:t>
      </w:r>
      <w:r w:rsidR="003D189C">
        <w:rPr>
          <w:sz w:val="28"/>
          <w:szCs w:val="28"/>
        </w:rPr>
        <w:t xml:space="preserve"> </w:t>
      </w:r>
      <w:r w:rsidRPr="00BC65B9">
        <w:rPr>
          <w:sz w:val="28"/>
          <w:szCs w:val="28"/>
        </w:rPr>
        <w:t>профессиональной подготовки по предмету;</w:t>
      </w:r>
    </w:p>
    <w:p w:rsidR="00BC65B9" w:rsidRPr="00BC65B9" w:rsidRDefault="00BC65B9" w:rsidP="00635E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BC65B9">
        <w:rPr>
          <w:sz w:val="28"/>
          <w:szCs w:val="28"/>
        </w:rPr>
        <w:t>-изучать деловые и нравственные качества молодого специалиста, его</w:t>
      </w:r>
      <w:r w:rsidR="003D189C">
        <w:rPr>
          <w:sz w:val="28"/>
          <w:szCs w:val="28"/>
        </w:rPr>
        <w:t xml:space="preserve"> </w:t>
      </w:r>
      <w:r w:rsidRPr="00BC65B9">
        <w:rPr>
          <w:sz w:val="28"/>
          <w:szCs w:val="28"/>
        </w:rPr>
        <w:t>отношение к проведению занятий, коллективу школы, учащимся и их</w:t>
      </w:r>
      <w:r w:rsidR="003D189C">
        <w:rPr>
          <w:sz w:val="28"/>
          <w:szCs w:val="28"/>
        </w:rPr>
        <w:t xml:space="preserve"> </w:t>
      </w:r>
      <w:r w:rsidRPr="00BC65B9">
        <w:rPr>
          <w:sz w:val="28"/>
          <w:szCs w:val="28"/>
        </w:rPr>
        <w:t xml:space="preserve">родителям, увлечения, наклонности, круг </w:t>
      </w:r>
      <w:proofErr w:type="spellStart"/>
      <w:r w:rsidRPr="00BC65B9">
        <w:rPr>
          <w:sz w:val="28"/>
          <w:szCs w:val="28"/>
        </w:rPr>
        <w:t>досугового</w:t>
      </w:r>
      <w:proofErr w:type="spellEnd"/>
      <w:r w:rsidRPr="00BC65B9">
        <w:rPr>
          <w:sz w:val="28"/>
          <w:szCs w:val="28"/>
        </w:rPr>
        <w:t xml:space="preserve"> общения;</w:t>
      </w:r>
    </w:p>
    <w:p w:rsidR="00BC65B9" w:rsidRPr="00BC65B9" w:rsidRDefault="00BC65B9" w:rsidP="00635E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BC65B9">
        <w:rPr>
          <w:sz w:val="28"/>
          <w:szCs w:val="28"/>
        </w:rPr>
        <w:t>-знакомить молодого специалиста с учреждением, с расположением</w:t>
      </w:r>
      <w:r w:rsidR="003D189C">
        <w:rPr>
          <w:sz w:val="28"/>
          <w:szCs w:val="28"/>
        </w:rPr>
        <w:t xml:space="preserve"> </w:t>
      </w:r>
      <w:r w:rsidRPr="00BC65B9">
        <w:rPr>
          <w:sz w:val="28"/>
          <w:szCs w:val="28"/>
        </w:rPr>
        <w:t>учебных кабинетов, служебных и бытовых помещений;</w:t>
      </w:r>
    </w:p>
    <w:p w:rsidR="00BC65B9" w:rsidRPr="00BC65B9" w:rsidRDefault="00BC65B9" w:rsidP="00635E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BC65B9">
        <w:rPr>
          <w:sz w:val="28"/>
          <w:szCs w:val="28"/>
        </w:rPr>
        <w:t>-вводить в должность (знакомить с основными обязанностями,</w:t>
      </w:r>
      <w:r w:rsidR="003D189C">
        <w:rPr>
          <w:sz w:val="28"/>
          <w:szCs w:val="28"/>
        </w:rPr>
        <w:t xml:space="preserve"> </w:t>
      </w:r>
      <w:r w:rsidRPr="00BC65B9">
        <w:rPr>
          <w:sz w:val="28"/>
          <w:szCs w:val="28"/>
        </w:rPr>
        <w:t>требованиями, предъявляемыми к педагогу дополнительного образования,</w:t>
      </w:r>
      <w:r w:rsidR="003D189C">
        <w:rPr>
          <w:sz w:val="28"/>
          <w:szCs w:val="28"/>
        </w:rPr>
        <w:t xml:space="preserve"> </w:t>
      </w:r>
      <w:r w:rsidRPr="00BC65B9">
        <w:rPr>
          <w:sz w:val="28"/>
          <w:szCs w:val="28"/>
        </w:rPr>
        <w:t>правилами внутреннего трудового распорядка, охраны труда и техники</w:t>
      </w:r>
      <w:r w:rsidR="003D189C">
        <w:rPr>
          <w:sz w:val="28"/>
          <w:szCs w:val="28"/>
        </w:rPr>
        <w:t xml:space="preserve"> </w:t>
      </w:r>
      <w:r w:rsidRPr="00BC65B9">
        <w:rPr>
          <w:sz w:val="28"/>
          <w:szCs w:val="28"/>
        </w:rPr>
        <w:t>безопасности);</w:t>
      </w:r>
    </w:p>
    <w:p w:rsidR="00BC65B9" w:rsidRPr="00BC65B9" w:rsidRDefault="00BC65B9" w:rsidP="00635E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BC65B9">
        <w:rPr>
          <w:sz w:val="28"/>
          <w:szCs w:val="28"/>
        </w:rPr>
        <w:t>-контролировать и оценивать самостоятельное проведение молодым</w:t>
      </w:r>
      <w:r w:rsidR="003D189C">
        <w:rPr>
          <w:sz w:val="28"/>
          <w:szCs w:val="28"/>
        </w:rPr>
        <w:t xml:space="preserve"> </w:t>
      </w:r>
      <w:r w:rsidRPr="00BC65B9">
        <w:rPr>
          <w:sz w:val="28"/>
          <w:szCs w:val="28"/>
        </w:rPr>
        <w:t>специалистом учебных занятий и внеклассных мероприятий;</w:t>
      </w:r>
    </w:p>
    <w:p w:rsidR="00BC65B9" w:rsidRPr="00BC65B9" w:rsidRDefault="00BC65B9" w:rsidP="00635E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BC65B9">
        <w:rPr>
          <w:sz w:val="28"/>
          <w:szCs w:val="28"/>
        </w:rPr>
        <w:t>-разрабатывать совместно с молодым специалистом план</w:t>
      </w:r>
      <w:r w:rsidR="003D189C">
        <w:rPr>
          <w:sz w:val="28"/>
          <w:szCs w:val="28"/>
        </w:rPr>
        <w:t xml:space="preserve"> </w:t>
      </w:r>
      <w:r w:rsidRPr="00BC65B9">
        <w:rPr>
          <w:sz w:val="28"/>
          <w:szCs w:val="28"/>
        </w:rPr>
        <w:t>профессионального становления;</w:t>
      </w:r>
    </w:p>
    <w:p w:rsidR="00BC65B9" w:rsidRPr="00BC65B9" w:rsidRDefault="00BC65B9" w:rsidP="00635E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BC65B9">
        <w:rPr>
          <w:sz w:val="28"/>
          <w:szCs w:val="28"/>
        </w:rPr>
        <w:t>-оказывать молодому специалисту индивидуальную помощь в</w:t>
      </w:r>
      <w:r w:rsidR="003D189C">
        <w:rPr>
          <w:sz w:val="28"/>
          <w:szCs w:val="28"/>
        </w:rPr>
        <w:t xml:space="preserve"> </w:t>
      </w:r>
      <w:r w:rsidRPr="00BC65B9">
        <w:rPr>
          <w:sz w:val="28"/>
          <w:szCs w:val="28"/>
        </w:rPr>
        <w:t>овладении педагогической профессией, практическими приемами и</w:t>
      </w:r>
      <w:r w:rsidR="003D189C">
        <w:rPr>
          <w:sz w:val="28"/>
          <w:szCs w:val="28"/>
        </w:rPr>
        <w:t xml:space="preserve"> </w:t>
      </w:r>
      <w:r w:rsidRPr="00BC65B9">
        <w:rPr>
          <w:sz w:val="28"/>
          <w:szCs w:val="28"/>
        </w:rPr>
        <w:t>способами качественного проведения занятий, выявлять и совместно</w:t>
      </w:r>
      <w:r w:rsidR="003D189C">
        <w:rPr>
          <w:sz w:val="28"/>
          <w:szCs w:val="28"/>
        </w:rPr>
        <w:t xml:space="preserve"> </w:t>
      </w:r>
      <w:r w:rsidRPr="00BC65B9">
        <w:rPr>
          <w:sz w:val="28"/>
          <w:szCs w:val="28"/>
        </w:rPr>
        <w:t>устранять допущенные ошибки;</w:t>
      </w:r>
    </w:p>
    <w:p w:rsidR="00BC65B9" w:rsidRPr="00BC65B9" w:rsidRDefault="00BC65B9" w:rsidP="00635E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BC65B9">
        <w:rPr>
          <w:sz w:val="28"/>
          <w:szCs w:val="28"/>
        </w:rPr>
        <w:t>-личным примером развивать положительные качества молодого</w:t>
      </w:r>
      <w:r w:rsidR="003D189C">
        <w:rPr>
          <w:sz w:val="28"/>
          <w:szCs w:val="28"/>
        </w:rPr>
        <w:t xml:space="preserve"> </w:t>
      </w:r>
      <w:r w:rsidRPr="00BC65B9">
        <w:rPr>
          <w:sz w:val="28"/>
          <w:szCs w:val="28"/>
        </w:rPr>
        <w:t>специалиста, привлекать к участию в общественной жизни коллектива,</w:t>
      </w:r>
      <w:r w:rsidR="003D189C">
        <w:rPr>
          <w:sz w:val="28"/>
          <w:szCs w:val="28"/>
        </w:rPr>
        <w:t xml:space="preserve"> </w:t>
      </w:r>
      <w:r w:rsidRPr="00BC65B9">
        <w:rPr>
          <w:sz w:val="28"/>
          <w:szCs w:val="28"/>
        </w:rPr>
        <w:t>содействовать развитию общекультурного и профессионального кругозора;</w:t>
      </w:r>
    </w:p>
    <w:p w:rsidR="00BC65B9" w:rsidRPr="00BC65B9" w:rsidRDefault="00BC65B9" w:rsidP="00635E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BC65B9">
        <w:rPr>
          <w:sz w:val="28"/>
          <w:szCs w:val="28"/>
        </w:rPr>
        <w:t>-участвовать в обсуждении вопросов, связанных с педагогической и</w:t>
      </w:r>
      <w:r w:rsidR="003D189C">
        <w:rPr>
          <w:sz w:val="28"/>
          <w:szCs w:val="28"/>
        </w:rPr>
        <w:t xml:space="preserve"> </w:t>
      </w:r>
      <w:r w:rsidRPr="00BC65B9">
        <w:rPr>
          <w:sz w:val="28"/>
          <w:szCs w:val="28"/>
        </w:rPr>
        <w:t>общественной деятельностью молодого специалиста, вносить предложения о</w:t>
      </w:r>
      <w:r w:rsidR="003D189C">
        <w:rPr>
          <w:sz w:val="28"/>
          <w:szCs w:val="28"/>
        </w:rPr>
        <w:t xml:space="preserve"> </w:t>
      </w:r>
      <w:r w:rsidRPr="00BC65B9">
        <w:rPr>
          <w:sz w:val="28"/>
          <w:szCs w:val="28"/>
        </w:rPr>
        <w:t>его поощрении или применении мер воспитательного и дисциплинарного</w:t>
      </w:r>
      <w:r w:rsidR="003D189C">
        <w:rPr>
          <w:sz w:val="28"/>
          <w:szCs w:val="28"/>
        </w:rPr>
        <w:t xml:space="preserve"> </w:t>
      </w:r>
      <w:r w:rsidRPr="00BC65B9">
        <w:rPr>
          <w:sz w:val="28"/>
          <w:szCs w:val="28"/>
        </w:rPr>
        <w:t>воздействия;</w:t>
      </w:r>
    </w:p>
    <w:p w:rsidR="00BC65B9" w:rsidRPr="00BC65B9" w:rsidRDefault="00BC65B9" w:rsidP="00635E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BC65B9">
        <w:rPr>
          <w:sz w:val="28"/>
          <w:szCs w:val="28"/>
        </w:rPr>
        <w:t>-подводить итоги профессиональной адаптации молодого специалиста с</w:t>
      </w:r>
      <w:r w:rsidR="003D189C">
        <w:rPr>
          <w:sz w:val="28"/>
          <w:szCs w:val="28"/>
        </w:rPr>
        <w:t xml:space="preserve"> </w:t>
      </w:r>
      <w:r w:rsidRPr="00BC65B9">
        <w:rPr>
          <w:sz w:val="28"/>
          <w:szCs w:val="28"/>
        </w:rPr>
        <w:t>предложениями по дальнейшей работе молодого специалиста.</w:t>
      </w:r>
    </w:p>
    <w:p w:rsidR="00BC65B9" w:rsidRPr="00BC65B9" w:rsidRDefault="00BC65B9" w:rsidP="00635E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/>
          <w:bCs/>
          <w:sz w:val="28"/>
          <w:szCs w:val="28"/>
        </w:rPr>
      </w:pPr>
      <w:r w:rsidRPr="00BC65B9">
        <w:rPr>
          <w:b/>
          <w:bCs/>
          <w:sz w:val="28"/>
          <w:szCs w:val="28"/>
        </w:rPr>
        <w:t>Требования к молодому специалисту:</w:t>
      </w:r>
    </w:p>
    <w:p w:rsidR="00BC65B9" w:rsidRPr="00BC65B9" w:rsidRDefault="00BC65B9" w:rsidP="00635E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BC65B9">
        <w:rPr>
          <w:sz w:val="28"/>
          <w:szCs w:val="28"/>
        </w:rPr>
        <w:t>- изучать нормативные документы, определяющие его служебную</w:t>
      </w:r>
      <w:r w:rsidR="003D189C">
        <w:rPr>
          <w:sz w:val="28"/>
          <w:szCs w:val="28"/>
        </w:rPr>
        <w:t xml:space="preserve"> </w:t>
      </w:r>
      <w:r w:rsidRPr="00BC65B9">
        <w:rPr>
          <w:sz w:val="28"/>
          <w:szCs w:val="28"/>
        </w:rPr>
        <w:t>деятельность, структуру, особенности деятельности учреждения и</w:t>
      </w:r>
      <w:r w:rsidR="003D189C">
        <w:rPr>
          <w:sz w:val="28"/>
          <w:szCs w:val="28"/>
        </w:rPr>
        <w:t xml:space="preserve"> </w:t>
      </w:r>
      <w:r w:rsidRPr="00BC65B9">
        <w:rPr>
          <w:sz w:val="28"/>
          <w:szCs w:val="28"/>
        </w:rPr>
        <w:t>функциональные обязанности по занимаемой должности;</w:t>
      </w:r>
    </w:p>
    <w:p w:rsidR="00BC65B9" w:rsidRPr="00BC65B9" w:rsidRDefault="00BC65B9" w:rsidP="00635E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BC65B9">
        <w:rPr>
          <w:sz w:val="28"/>
          <w:szCs w:val="28"/>
        </w:rPr>
        <w:lastRenderedPageBreak/>
        <w:t>- постоянно работать над повышением профессионального мастерства,</w:t>
      </w:r>
      <w:r w:rsidR="003D189C">
        <w:rPr>
          <w:sz w:val="28"/>
          <w:szCs w:val="28"/>
        </w:rPr>
        <w:t xml:space="preserve"> </w:t>
      </w:r>
      <w:r w:rsidRPr="00BC65B9">
        <w:rPr>
          <w:sz w:val="28"/>
          <w:szCs w:val="28"/>
        </w:rPr>
        <w:t>овладевать практическими навыками по занимаемой должности;</w:t>
      </w:r>
    </w:p>
    <w:p w:rsidR="00BC65B9" w:rsidRPr="00BC65B9" w:rsidRDefault="00BC65B9" w:rsidP="00635E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BC65B9">
        <w:rPr>
          <w:sz w:val="28"/>
          <w:szCs w:val="28"/>
        </w:rPr>
        <w:t>- учиться у наставника передовым методам и формам работы, правильно</w:t>
      </w:r>
      <w:r w:rsidR="003D189C">
        <w:rPr>
          <w:sz w:val="28"/>
          <w:szCs w:val="28"/>
        </w:rPr>
        <w:t xml:space="preserve"> </w:t>
      </w:r>
      <w:r w:rsidRPr="00BC65B9">
        <w:rPr>
          <w:sz w:val="28"/>
          <w:szCs w:val="28"/>
        </w:rPr>
        <w:t>строить свои взаимоотношения с ним;</w:t>
      </w:r>
    </w:p>
    <w:p w:rsidR="00BC65B9" w:rsidRPr="00BC65B9" w:rsidRDefault="00BC65B9" w:rsidP="00635E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BC65B9">
        <w:rPr>
          <w:sz w:val="28"/>
          <w:szCs w:val="28"/>
        </w:rPr>
        <w:t>- совершенствовать свой общеобразовательный и культурный уровень;</w:t>
      </w:r>
    </w:p>
    <w:p w:rsidR="00BC65B9" w:rsidRPr="00BC65B9" w:rsidRDefault="00BC65B9" w:rsidP="00635E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BC65B9">
        <w:rPr>
          <w:sz w:val="28"/>
          <w:szCs w:val="28"/>
        </w:rPr>
        <w:t xml:space="preserve">- периодически </w:t>
      </w:r>
      <w:proofErr w:type="gramStart"/>
      <w:r w:rsidRPr="00BC65B9">
        <w:rPr>
          <w:sz w:val="28"/>
          <w:szCs w:val="28"/>
        </w:rPr>
        <w:t>отчитываться о</w:t>
      </w:r>
      <w:proofErr w:type="gramEnd"/>
      <w:r w:rsidRPr="00BC65B9">
        <w:rPr>
          <w:sz w:val="28"/>
          <w:szCs w:val="28"/>
        </w:rPr>
        <w:t xml:space="preserve"> своей работе перед наставником и</w:t>
      </w:r>
    </w:p>
    <w:p w:rsidR="00BC65B9" w:rsidRPr="00BC65B9" w:rsidRDefault="00635E3C" w:rsidP="00635E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куратором</w:t>
      </w:r>
      <w:r w:rsidR="00BC65B9" w:rsidRPr="00BC65B9">
        <w:rPr>
          <w:sz w:val="28"/>
          <w:szCs w:val="28"/>
        </w:rPr>
        <w:t>.</w:t>
      </w:r>
    </w:p>
    <w:p w:rsidR="00BC65B9" w:rsidRPr="00BC65B9" w:rsidRDefault="00BC65B9" w:rsidP="00635E3C">
      <w:pPr>
        <w:autoSpaceDE w:val="0"/>
        <w:autoSpaceDN w:val="0"/>
        <w:adjustRightInd w:val="0"/>
        <w:spacing w:after="0" w:line="240" w:lineRule="auto"/>
        <w:jc w:val="both"/>
        <w:rPr>
          <w:sz w:val="28"/>
          <w:szCs w:val="28"/>
        </w:rPr>
      </w:pPr>
      <w:r w:rsidRPr="00BC65B9">
        <w:rPr>
          <w:b/>
          <w:bCs/>
          <w:sz w:val="28"/>
          <w:szCs w:val="28"/>
        </w:rPr>
        <w:t>Формы и методы работы с молодыми и новыми специалистами</w:t>
      </w:r>
      <w:r w:rsidRPr="00BC65B9">
        <w:rPr>
          <w:sz w:val="28"/>
          <w:szCs w:val="28"/>
        </w:rPr>
        <w:t>:</w:t>
      </w:r>
    </w:p>
    <w:p w:rsidR="00635E3C" w:rsidRDefault="00BC65B9" w:rsidP="00635E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BC65B9">
        <w:rPr>
          <w:sz w:val="28"/>
          <w:szCs w:val="28"/>
        </w:rPr>
        <w:t xml:space="preserve">беседы; </w:t>
      </w:r>
    </w:p>
    <w:p w:rsidR="00635E3C" w:rsidRDefault="00BC65B9" w:rsidP="00635E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BC65B9">
        <w:rPr>
          <w:sz w:val="28"/>
          <w:szCs w:val="28"/>
        </w:rPr>
        <w:t>собеседования;</w:t>
      </w:r>
    </w:p>
    <w:p w:rsidR="00635E3C" w:rsidRDefault="00BC65B9" w:rsidP="00635E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proofErr w:type="spellStart"/>
      <w:r w:rsidRPr="00BC65B9">
        <w:rPr>
          <w:sz w:val="28"/>
          <w:szCs w:val="28"/>
        </w:rPr>
        <w:t>тренинговые</w:t>
      </w:r>
      <w:proofErr w:type="spellEnd"/>
      <w:r w:rsidRPr="00BC65B9">
        <w:rPr>
          <w:sz w:val="28"/>
          <w:szCs w:val="28"/>
        </w:rPr>
        <w:t xml:space="preserve"> занятия; </w:t>
      </w:r>
    </w:p>
    <w:p w:rsidR="00635E3C" w:rsidRDefault="00BC65B9" w:rsidP="00635E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BC65B9">
        <w:rPr>
          <w:sz w:val="28"/>
          <w:szCs w:val="28"/>
        </w:rPr>
        <w:t>встречи с опытными</w:t>
      </w:r>
      <w:r w:rsidR="00635E3C">
        <w:rPr>
          <w:sz w:val="28"/>
          <w:szCs w:val="28"/>
        </w:rPr>
        <w:t xml:space="preserve"> </w:t>
      </w:r>
      <w:r w:rsidRPr="00BC65B9">
        <w:rPr>
          <w:sz w:val="28"/>
          <w:szCs w:val="28"/>
        </w:rPr>
        <w:t xml:space="preserve">педагогами; </w:t>
      </w:r>
    </w:p>
    <w:p w:rsidR="00635E3C" w:rsidRDefault="00BC65B9" w:rsidP="00635E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BC65B9">
        <w:rPr>
          <w:sz w:val="28"/>
          <w:szCs w:val="28"/>
        </w:rPr>
        <w:t xml:space="preserve">открытые занятия, внеклассные мероприятия; </w:t>
      </w:r>
    </w:p>
    <w:p w:rsidR="00635E3C" w:rsidRDefault="00BC65B9" w:rsidP="00635E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BC65B9">
        <w:rPr>
          <w:sz w:val="28"/>
          <w:szCs w:val="28"/>
        </w:rPr>
        <w:t>тематические</w:t>
      </w:r>
      <w:r w:rsidR="00635E3C">
        <w:rPr>
          <w:sz w:val="28"/>
          <w:szCs w:val="28"/>
        </w:rPr>
        <w:t xml:space="preserve"> </w:t>
      </w:r>
      <w:r w:rsidRPr="00BC65B9">
        <w:rPr>
          <w:sz w:val="28"/>
          <w:szCs w:val="28"/>
        </w:rPr>
        <w:t xml:space="preserve">педсоветы, семинары; </w:t>
      </w:r>
    </w:p>
    <w:p w:rsidR="00635E3C" w:rsidRDefault="00BC65B9" w:rsidP="00635E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BC65B9">
        <w:rPr>
          <w:sz w:val="28"/>
          <w:szCs w:val="28"/>
        </w:rPr>
        <w:t xml:space="preserve">методические консультации; </w:t>
      </w:r>
    </w:p>
    <w:p w:rsidR="00635E3C" w:rsidRDefault="00BC65B9" w:rsidP="00635E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BC65B9">
        <w:rPr>
          <w:sz w:val="28"/>
          <w:szCs w:val="28"/>
        </w:rPr>
        <w:t>посещение и</w:t>
      </w:r>
      <w:r w:rsidR="00635E3C">
        <w:rPr>
          <w:sz w:val="28"/>
          <w:szCs w:val="28"/>
        </w:rPr>
        <w:t xml:space="preserve"> </w:t>
      </w:r>
      <w:proofErr w:type="spellStart"/>
      <w:r w:rsidRPr="00BC65B9">
        <w:rPr>
          <w:sz w:val="28"/>
          <w:szCs w:val="28"/>
        </w:rPr>
        <w:t>взаимопосещение</w:t>
      </w:r>
      <w:proofErr w:type="spellEnd"/>
      <w:r w:rsidRPr="00BC65B9">
        <w:rPr>
          <w:sz w:val="28"/>
          <w:szCs w:val="28"/>
        </w:rPr>
        <w:t xml:space="preserve"> занятий; </w:t>
      </w:r>
    </w:p>
    <w:p w:rsidR="00635E3C" w:rsidRDefault="00BC65B9" w:rsidP="00635E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BC65B9">
        <w:rPr>
          <w:sz w:val="28"/>
          <w:szCs w:val="28"/>
        </w:rPr>
        <w:t>анкетирование, тестирование;</w:t>
      </w:r>
    </w:p>
    <w:p w:rsidR="00BC65B9" w:rsidRPr="00BC65B9" w:rsidRDefault="00BC65B9" w:rsidP="00635E3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BC65B9">
        <w:rPr>
          <w:sz w:val="28"/>
          <w:szCs w:val="28"/>
        </w:rPr>
        <w:t xml:space="preserve"> участие в</w:t>
      </w:r>
      <w:r w:rsidR="00635E3C">
        <w:rPr>
          <w:sz w:val="28"/>
          <w:szCs w:val="28"/>
        </w:rPr>
        <w:t xml:space="preserve"> </w:t>
      </w:r>
      <w:r w:rsidRPr="00BC65B9">
        <w:rPr>
          <w:sz w:val="28"/>
          <w:szCs w:val="28"/>
        </w:rPr>
        <w:t>различных очн</w:t>
      </w:r>
      <w:r w:rsidR="00635E3C">
        <w:rPr>
          <w:sz w:val="28"/>
          <w:szCs w:val="28"/>
        </w:rPr>
        <w:t>ых и дистанционных мероприятиях,</w:t>
      </w:r>
      <w:r w:rsidRPr="00BC65B9">
        <w:rPr>
          <w:sz w:val="28"/>
          <w:szCs w:val="28"/>
        </w:rPr>
        <w:t xml:space="preserve"> прохождение курсов.</w:t>
      </w:r>
    </w:p>
    <w:p w:rsidR="00635E3C" w:rsidRDefault="00635E3C" w:rsidP="00BC65B9">
      <w:pPr>
        <w:autoSpaceDE w:val="0"/>
        <w:autoSpaceDN w:val="0"/>
        <w:adjustRightInd w:val="0"/>
        <w:spacing w:after="0" w:line="240" w:lineRule="auto"/>
        <w:rPr>
          <w:b/>
          <w:bCs/>
          <w:sz w:val="28"/>
          <w:szCs w:val="28"/>
        </w:rPr>
      </w:pPr>
    </w:p>
    <w:p w:rsidR="00BC65B9" w:rsidRPr="00BC65B9" w:rsidRDefault="00BC65B9" w:rsidP="00B15FE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8"/>
          <w:szCs w:val="28"/>
        </w:rPr>
      </w:pPr>
      <w:r w:rsidRPr="00BC65B9">
        <w:rPr>
          <w:b/>
          <w:bCs/>
          <w:sz w:val="28"/>
          <w:szCs w:val="28"/>
        </w:rPr>
        <w:t>III. ОЦЕНКА РЕЗУЛЬТАТОВ ПРОГРАММЫ</w:t>
      </w:r>
      <w:r w:rsidR="00B15FE7">
        <w:rPr>
          <w:b/>
          <w:bCs/>
          <w:sz w:val="28"/>
          <w:szCs w:val="28"/>
        </w:rPr>
        <w:t xml:space="preserve">  </w:t>
      </w:r>
      <w:r w:rsidRPr="00BC65B9">
        <w:rPr>
          <w:b/>
          <w:bCs/>
          <w:sz w:val="28"/>
          <w:szCs w:val="28"/>
        </w:rPr>
        <w:t>И ЕЕ ЭФФЕКТИВНОСТИ</w:t>
      </w:r>
    </w:p>
    <w:p w:rsidR="00BC65B9" w:rsidRPr="00BC65B9" w:rsidRDefault="00BC65B9" w:rsidP="00B15FE7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sz w:val="28"/>
          <w:szCs w:val="28"/>
        </w:rPr>
      </w:pPr>
      <w:r w:rsidRPr="00BC65B9">
        <w:rPr>
          <w:b/>
          <w:bCs/>
          <w:sz w:val="28"/>
          <w:szCs w:val="28"/>
        </w:rPr>
        <w:t>3.1. Организация контроля и оценки</w:t>
      </w:r>
    </w:p>
    <w:p w:rsidR="00BC65B9" w:rsidRPr="00BC65B9" w:rsidRDefault="00BC65B9" w:rsidP="00B15F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BC65B9">
        <w:rPr>
          <w:sz w:val="28"/>
          <w:szCs w:val="28"/>
        </w:rPr>
        <w:t>Контролировать и оценивать работу наставляемых, наставников и все</w:t>
      </w:r>
      <w:r w:rsidR="00B15FE7">
        <w:rPr>
          <w:sz w:val="28"/>
          <w:szCs w:val="28"/>
        </w:rPr>
        <w:t xml:space="preserve"> </w:t>
      </w:r>
      <w:r w:rsidRPr="00BC65B9">
        <w:rPr>
          <w:sz w:val="28"/>
          <w:szCs w:val="28"/>
        </w:rPr>
        <w:t>программы в целом будет администрация учреждения.</w:t>
      </w:r>
    </w:p>
    <w:p w:rsidR="00BC65B9" w:rsidRPr="00B15FE7" w:rsidRDefault="00BC65B9" w:rsidP="00B15F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bCs/>
          <w:sz w:val="28"/>
          <w:szCs w:val="28"/>
        </w:rPr>
      </w:pPr>
      <w:r w:rsidRPr="00B15FE7">
        <w:rPr>
          <w:sz w:val="28"/>
          <w:szCs w:val="28"/>
        </w:rPr>
        <w:t xml:space="preserve">Оценка будет происходить в качестве </w:t>
      </w:r>
      <w:r w:rsidRPr="00B15FE7">
        <w:rPr>
          <w:bCs/>
          <w:sz w:val="28"/>
          <w:szCs w:val="28"/>
        </w:rPr>
        <w:t xml:space="preserve">текущего контроля </w:t>
      </w:r>
      <w:r w:rsidRPr="00B15FE7">
        <w:rPr>
          <w:sz w:val="28"/>
          <w:szCs w:val="28"/>
        </w:rPr>
        <w:t xml:space="preserve">и </w:t>
      </w:r>
      <w:r w:rsidRPr="00B15FE7">
        <w:rPr>
          <w:bCs/>
          <w:sz w:val="28"/>
          <w:szCs w:val="28"/>
        </w:rPr>
        <w:t>итогового</w:t>
      </w:r>
      <w:r w:rsidR="00B15FE7" w:rsidRPr="00B15FE7">
        <w:rPr>
          <w:bCs/>
          <w:sz w:val="28"/>
          <w:szCs w:val="28"/>
        </w:rPr>
        <w:t xml:space="preserve"> </w:t>
      </w:r>
      <w:r w:rsidRPr="00B15FE7">
        <w:rPr>
          <w:bCs/>
          <w:sz w:val="28"/>
          <w:szCs w:val="28"/>
        </w:rPr>
        <w:t>контроля.</w:t>
      </w:r>
    </w:p>
    <w:p w:rsidR="00BC65B9" w:rsidRPr="00B15FE7" w:rsidRDefault="00BC65B9" w:rsidP="00B15F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B15FE7">
        <w:rPr>
          <w:bCs/>
          <w:i/>
          <w:sz w:val="28"/>
          <w:szCs w:val="28"/>
        </w:rPr>
        <w:t>Текущий контроль</w:t>
      </w:r>
      <w:r w:rsidRPr="00B15FE7">
        <w:rPr>
          <w:bCs/>
          <w:sz w:val="28"/>
          <w:szCs w:val="28"/>
        </w:rPr>
        <w:t xml:space="preserve"> </w:t>
      </w:r>
      <w:r w:rsidRPr="00B15FE7">
        <w:rPr>
          <w:sz w:val="28"/>
          <w:szCs w:val="28"/>
        </w:rPr>
        <w:t>будет происходить 1 раз в полугодие по итогам</w:t>
      </w:r>
      <w:r w:rsidR="00B15FE7" w:rsidRPr="00B15FE7">
        <w:rPr>
          <w:sz w:val="28"/>
          <w:szCs w:val="28"/>
        </w:rPr>
        <w:t xml:space="preserve"> </w:t>
      </w:r>
      <w:r w:rsidRPr="00B15FE7">
        <w:rPr>
          <w:sz w:val="28"/>
          <w:szCs w:val="28"/>
        </w:rPr>
        <w:t>составленного наставляемыми и наставниками отчёта.</w:t>
      </w:r>
    </w:p>
    <w:p w:rsidR="00BC65B9" w:rsidRDefault="00BC65B9" w:rsidP="00B15F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  <w:r w:rsidRPr="00B15FE7">
        <w:rPr>
          <w:bCs/>
          <w:i/>
          <w:sz w:val="28"/>
          <w:szCs w:val="28"/>
        </w:rPr>
        <w:t>Итоговый контроль</w:t>
      </w:r>
      <w:r w:rsidRPr="00B15FE7">
        <w:rPr>
          <w:bCs/>
          <w:sz w:val="28"/>
          <w:szCs w:val="28"/>
        </w:rPr>
        <w:t xml:space="preserve"> будет происходить </w:t>
      </w:r>
      <w:r w:rsidRPr="00B15FE7">
        <w:rPr>
          <w:sz w:val="28"/>
          <w:szCs w:val="28"/>
        </w:rPr>
        <w:t>на основании таблицы</w:t>
      </w:r>
      <w:r w:rsidR="00B15FE7" w:rsidRPr="00B15FE7">
        <w:rPr>
          <w:sz w:val="28"/>
          <w:szCs w:val="28"/>
        </w:rPr>
        <w:t xml:space="preserve"> </w:t>
      </w:r>
      <w:r w:rsidRPr="00B15FE7">
        <w:rPr>
          <w:sz w:val="28"/>
          <w:szCs w:val="28"/>
        </w:rPr>
        <w:t>результативности программы наставничества за истёкший год, а также</w:t>
      </w:r>
      <w:r w:rsidR="00B15FE7" w:rsidRPr="00B15FE7">
        <w:rPr>
          <w:sz w:val="28"/>
          <w:szCs w:val="28"/>
        </w:rPr>
        <w:t xml:space="preserve"> </w:t>
      </w:r>
      <w:r w:rsidRPr="00B15FE7">
        <w:rPr>
          <w:sz w:val="28"/>
          <w:szCs w:val="28"/>
        </w:rPr>
        <w:t xml:space="preserve">рефлексивного самоанализа </w:t>
      </w:r>
      <w:proofErr w:type="gramStart"/>
      <w:r w:rsidRPr="00B15FE7">
        <w:rPr>
          <w:sz w:val="28"/>
          <w:szCs w:val="28"/>
        </w:rPr>
        <w:t>наставляемых</w:t>
      </w:r>
      <w:proofErr w:type="gramEnd"/>
      <w:r w:rsidRPr="00B15FE7">
        <w:rPr>
          <w:sz w:val="28"/>
          <w:szCs w:val="28"/>
        </w:rPr>
        <w:t>.</w:t>
      </w:r>
    </w:p>
    <w:p w:rsidR="00EB2E43" w:rsidRDefault="00EB2E43" w:rsidP="00B15F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sz w:val="28"/>
          <w:szCs w:val="28"/>
        </w:rPr>
      </w:pPr>
    </w:p>
    <w:p w:rsidR="00EB2E43" w:rsidRDefault="00633E50" w:rsidP="00633E50">
      <w:pPr>
        <w:pStyle w:val="a3"/>
        <w:spacing w:before="64" w:line="377" w:lineRule="auto"/>
        <w:ind w:left="3513" w:right="157" w:hanging="3513"/>
        <w:rPr>
          <w:b/>
          <w:spacing w:val="-1"/>
          <w:lang w:val="ru-RU"/>
        </w:rPr>
      </w:pPr>
      <w:r>
        <w:rPr>
          <w:b/>
          <w:spacing w:val="-1"/>
          <w:lang w:val="ru-RU"/>
        </w:rPr>
        <w:t xml:space="preserve">ПРИЛОЖЕНИЕ №1  </w:t>
      </w:r>
      <w:r w:rsidR="00EB2E43" w:rsidRPr="00EB2E43">
        <w:rPr>
          <w:b/>
          <w:spacing w:val="-1"/>
          <w:lang w:val="ru-RU"/>
        </w:rPr>
        <w:t>План</w:t>
      </w:r>
      <w:r>
        <w:rPr>
          <w:b/>
          <w:spacing w:val="-1"/>
          <w:lang w:val="ru-RU"/>
        </w:rPr>
        <w:t xml:space="preserve"> </w:t>
      </w:r>
      <w:r w:rsidR="00EB2E43" w:rsidRPr="00EB2E43">
        <w:rPr>
          <w:b/>
          <w:spacing w:val="-3"/>
          <w:lang w:val="ru-RU"/>
        </w:rPr>
        <w:t xml:space="preserve"> </w:t>
      </w:r>
      <w:r w:rsidR="00EB2E43" w:rsidRPr="00EB2E43">
        <w:rPr>
          <w:b/>
          <w:spacing w:val="-1"/>
          <w:lang w:val="ru-RU"/>
        </w:rPr>
        <w:t>работы</w:t>
      </w:r>
      <w:r w:rsidR="00EB2E43" w:rsidRPr="00EB2E43">
        <w:rPr>
          <w:b/>
          <w:lang w:val="ru-RU"/>
        </w:rPr>
        <w:t xml:space="preserve"> </w:t>
      </w:r>
      <w:r w:rsidR="00EB2E43" w:rsidRPr="00EB2E43">
        <w:rPr>
          <w:b/>
          <w:spacing w:val="-1"/>
          <w:lang w:val="ru-RU"/>
        </w:rPr>
        <w:t>наставника</w:t>
      </w:r>
      <w:r w:rsidR="00EB2E43" w:rsidRPr="00EB2E43">
        <w:rPr>
          <w:b/>
          <w:lang w:val="ru-RU"/>
        </w:rPr>
        <w:t xml:space="preserve"> с</w:t>
      </w:r>
      <w:r w:rsidR="00EB2E43" w:rsidRPr="00EB2E43">
        <w:rPr>
          <w:b/>
          <w:spacing w:val="-1"/>
          <w:lang w:val="ru-RU"/>
        </w:rPr>
        <w:t xml:space="preserve"> </w:t>
      </w:r>
      <w:r w:rsidR="00EB2E43" w:rsidRPr="00EB2E43">
        <w:rPr>
          <w:b/>
          <w:spacing w:val="-2"/>
          <w:lang w:val="ru-RU"/>
        </w:rPr>
        <w:t>молодым</w:t>
      </w:r>
      <w:r w:rsidR="00EB2E43" w:rsidRPr="00EB2E43">
        <w:rPr>
          <w:b/>
          <w:lang w:val="ru-RU"/>
        </w:rPr>
        <w:t xml:space="preserve"> </w:t>
      </w:r>
      <w:r w:rsidR="00EB2E43" w:rsidRPr="00EB2E43">
        <w:rPr>
          <w:b/>
          <w:spacing w:val="-1"/>
          <w:lang w:val="ru-RU"/>
        </w:rPr>
        <w:t>педагогом</w:t>
      </w:r>
      <w:r>
        <w:rPr>
          <w:b/>
          <w:spacing w:val="-1"/>
          <w:lang w:val="ru-RU"/>
        </w:rPr>
        <w:t xml:space="preserve"> </w:t>
      </w:r>
    </w:p>
    <w:p w:rsidR="00633E50" w:rsidRPr="00633E50" w:rsidRDefault="00633E50" w:rsidP="00633E50">
      <w:pPr>
        <w:pStyle w:val="a3"/>
        <w:spacing w:before="64" w:line="377" w:lineRule="auto"/>
        <w:ind w:left="3513" w:right="157" w:hanging="3513"/>
        <w:rPr>
          <w:i/>
          <w:spacing w:val="-1"/>
          <w:lang w:val="ru-RU"/>
        </w:rPr>
      </w:pPr>
      <w:r w:rsidRPr="00633E50">
        <w:rPr>
          <w:i/>
          <w:spacing w:val="-1"/>
          <w:lang w:val="ru-RU"/>
        </w:rPr>
        <w:t xml:space="preserve">Направление: </w:t>
      </w:r>
      <w:r>
        <w:rPr>
          <w:i/>
          <w:spacing w:val="-1"/>
          <w:lang w:val="ru-RU"/>
        </w:rPr>
        <w:t>педагог – педагог дополнительного образования</w:t>
      </w:r>
    </w:p>
    <w:tbl>
      <w:tblPr>
        <w:tblStyle w:val="TableNormal"/>
        <w:tblW w:w="9348" w:type="dxa"/>
        <w:tblInd w:w="108" w:type="dxa"/>
        <w:tblLayout w:type="fixed"/>
        <w:tblLook w:val="01E0"/>
      </w:tblPr>
      <w:tblGrid>
        <w:gridCol w:w="3116"/>
        <w:gridCol w:w="4393"/>
        <w:gridCol w:w="1839"/>
      </w:tblGrid>
      <w:tr w:rsidR="00EB2E43" w:rsidRPr="00EB2E43" w:rsidTr="00EB2E43">
        <w:trPr>
          <w:trHeight w:hRule="exact" w:val="334"/>
        </w:trPr>
        <w:tc>
          <w:tcPr>
            <w:tcW w:w="3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E43" w:rsidRPr="00EB2E43" w:rsidRDefault="00EB2E43" w:rsidP="007B0CF8">
            <w:pPr>
              <w:pStyle w:val="TableParagraph"/>
              <w:spacing w:line="317" w:lineRule="exact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2E4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Тема</w:t>
            </w:r>
            <w:proofErr w:type="spellEnd"/>
          </w:p>
        </w:tc>
        <w:tc>
          <w:tcPr>
            <w:tcW w:w="4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E43" w:rsidRPr="00EB2E43" w:rsidRDefault="00EB2E43" w:rsidP="007B0CF8">
            <w:pPr>
              <w:pStyle w:val="TableParagraph"/>
              <w:spacing w:line="317" w:lineRule="exact"/>
              <w:ind w:left="58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2E4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Рассматриваемые</w:t>
            </w:r>
            <w:proofErr w:type="spellEnd"/>
            <w:r w:rsidRPr="00EB2E4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B2E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B2E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вопросы</w:t>
            </w:r>
            <w:proofErr w:type="spellEnd"/>
          </w:p>
        </w:tc>
        <w:tc>
          <w:tcPr>
            <w:tcW w:w="1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E43" w:rsidRPr="00EB2E43" w:rsidRDefault="00EB2E43" w:rsidP="007B0CF8">
            <w:pPr>
              <w:pStyle w:val="TableParagraph"/>
              <w:spacing w:line="317" w:lineRule="exact"/>
              <w:ind w:left="53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2E4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Сроки</w:t>
            </w:r>
            <w:proofErr w:type="spellEnd"/>
          </w:p>
        </w:tc>
      </w:tr>
      <w:tr w:rsidR="00EB2E43" w:rsidRPr="00EB2E43" w:rsidTr="00633E50">
        <w:trPr>
          <w:trHeight w:hRule="exact" w:val="3958"/>
        </w:trPr>
        <w:tc>
          <w:tcPr>
            <w:tcW w:w="3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E43" w:rsidRPr="00EB2E43" w:rsidRDefault="00EB2E43" w:rsidP="007B0CF8">
            <w:pPr>
              <w:pStyle w:val="TableParagraph"/>
              <w:tabs>
                <w:tab w:val="left" w:pos="1860"/>
                <w:tab w:val="left" w:pos="2000"/>
              </w:tabs>
              <w:ind w:left="102" w:right="9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2E4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>Знакомство</w:t>
            </w:r>
            <w:r w:rsidRPr="00EB2E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B2E4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B2E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с </w:t>
            </w:r>
            <w:r w:rsidRPr="00EB2E4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B2E4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молодым</w:t>
            </w:r>
            <w:r w:rsidRPr="00EB2E43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EB2E43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педагогом.</w:t>
            </w:r>
            <w:r w:rsidRPr="00EB2E43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ab/>
            </w:r>
            <w:r w:rsidRPr="00EB2E4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Изучение</w:t>
            </w:r>
            <w:r w:rsidRPr="00EB2E43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EB2E4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нормативно-правовой</w:t>
            </w:r>
            <w:r w:rsidRPr="00EB2E43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EB2E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базы.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B2E4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Ведение</w:t>
            </w:r>
            <w:r w:rsidRPr="00EB2E43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EB2E4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документации.</w:t>
            </w:r>
          </w:p>
          <w:p w:rsidR="00EB2E43" w:rsidRPr="00EB2E43" w:rsidRDefault="00EB2E43" w:rsidP="007B0CF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B2E43" w:rsidRPr="00EB2E43" w:rsidRDefault="00EB2E43" w:rsidP="007B0CF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B2E43" w:rsidRPr="00EB2E43" w:rsidRDefault="00EB2E43" w:rsidP="007B0CF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B2E43" w:rsidRPr="00EB2E43" w:rsidRDefault="00EB2E43" w:rsidP="007B0CF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B2E43" w:rsidRPr="00EB2E43" w:rsidRDefault="00EB2E43" w:rsidP="007B0CF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B2E43" w:rsidRPr="00EB2E43" w:rsidRDefault="00EB2E43" w:rsidP="007B0CF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B2E43" w:rsidRPr="00EB2E43" w:rsidRDefault="00EB2E43" w:rsidP="007B0CF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2E4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Имидж</w:t>
            </w:r>
            <w:r w:rsidRPr="00EB2E4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B2E4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педагога</w:t>
            </w:r>
          </w:p>
        </w:tc>
        <w:tc>
          <w:tcPr>
            <w:tcW w:w="4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E43" w:rsidRPr="00EB2E43" w:rsidRDefault="00EB2E43" w:rsidP="007B0CF8">
            <w:pPr>
              <w:pStyle w:val="TableParagraph"/>
              <w:spacing w:line="239" w:lineRule="auto"/>
              <w:ind w:left="102" w:right="10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2E4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Диагностика</w:t>
            </w:r>
            <w:r w:rsidRPr="00EB2E43">
              <w:rPr>
                <w:rFonts w:ascii="Times New Roman" w:hAnsi="Times New Roman" w:cs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EB2E4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умений</w:t>
            </w:r>
            <w:r w:rsidRPr="00EB2E43">
              <w:rPr>
                <w:rFonts w:ascii="Times New Roman" w:hAnsi="Times New Roman" w:cs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EB2E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B2E43">
              <w:rPr>
                <w:rFonts w:ascii="Times New Roman" w:hAnsi="Times New Roman" w:cs="Times New Roman"/>
                <w:spacing w:val="59"/>
                <w:sz w:val="24"/>
                <w:szCs w:val="24"/>
                <w:lang w:val="ru-RU"/>
              </w:rPr>
              <w:t xml:space="preserve"> </w:t>
            </w:r>
            <w:r w:rsidRPr="00EB2E4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навыков</w:t>
            </w:r>
            <w:r w:rsidRPr="00EB2E43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EB2E4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молодого</w:t>
            </w:r>
            <w:r w:rsidRPr="00EB2E4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B2E4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специалиста.</w:t>
            </w:r>
          </w:p>
          <w:p w:rsidR="00EB2E43" w:rsidRPr="00EB2E43" w:rsidRDefault="00EB2E43" w:rsidP="007B0CF8">
            <w:pPr>
              <w:pStyle w:val="TableParagraph"/>
              <w:tabs>
                <w:tab w:val="left" w:pos="2143"/>
                <w:tab w:val="left" w:pos="2872"/>
                <w:tab w:val="left" w:pos="3995"/>
              </w:tabs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2E43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Изучение</w:t>
            </w:r>
            <w:r w:rsidRPr="00EB2E43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ab/>
              <w:t>«Закона</w:t>
            </w:r>
            <w:r w:rsidRPr="00EB2E43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ab/>
            </w:r>
            <w:r w:rsidRPr="00EB2E4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</w:t>
            </w:r>
            <w:r w:rsidRPr="00EB2E43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EB2E4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образовании»,</w:t>
            </w:r>
            <w:r w:rsidRPr="00EB2E4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EB2E4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документов</w:t>
            </w:r>
          </w:p>
          <w:p w:rsidR="00EB2E43" w:rsidRPr="00EB2E43" w:rsidRDefault="00EB2E43" w:rsidP="007B0CF8">
            <w:pPr>
              <w:pStyle w:val="TableParagraph"/>
              <w:tabs>
                <w:tab w:val="left" w:pos="2726"/>
              </w:tabs>
              <w:spacing w:before="2"/>
              <w:ind w:left="102" w:right="99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2E4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Министерства</w:t>
            </w:r>
            <w:r w:rsidRPr="00EB2E4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образования,</w:t>
            </w:r>
            <w:r w:rsidRPr="00EB2E43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EB2E43">
              <w:rPr>
                <w:rFonts w:ascii="Times New Roman" w:hAnsi="Times New Roman" w:cs="Times New Roman"/>
                <w:spacing w:val="31"/>
                <w:sz w:val="24"/>
                <w:szCs w:val="24"/>
                <w:lang w:val="ru-RU"/>
              </w:rPr>
              <w:t xml:space="preserve"> л</w:t>
            </w:r>
            <w:r w:rsidRPr="00EB2E4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окальных</w:t>
            </w:r>
            <w:r w:rsidRPr="00EB2E43">
              <w:rPr>
                <w:rFonts w:ascii="Times New Roman" w:hAnsi="Times New Roman" w:cs="Times New Roman"/>
                <w:spacing w:val="33"/>
                <w:sz w:val="24"/>
                <w:szCs w:val="24"/>
                <w:lang w:val="ru-RU"/>
              </w:rPr>
              <w:t xml:space="preserve"> </w:t>
            </w:r>
            <w:r w:rsidRPr="00EB2E4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актов, </w:t>
            </w:r>
            <w:r w:rsidRPr="00EB2E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Устава</w:t>
            </w:r>
          </w:p>
          <w:p w:rsidR="00EB2E43" w:rsidRPr="00EB2E43" w:rsidRDefault="00EB2E43" w:rsidP="007B0CF8">
            <w:pPr>
              <w:pStyle w:val="TableParagraph"/>
              <w:tabs>
                <w:tab w:val="left" w:pos="43"/>
                <w:tab w:val="left" w:pos="184"/>
              </w:tabs>
              <w:spacing w:before="2"/>
              <w:ind w:left="102" w:right="99"/>
              <w:jc w:val="bot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EB2E4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МБУ ДО ЦТ «Аист»,  заполнение</w:t>
            </w:r>
            <w:r w:rsidRPr="00EB2E4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 xml:space="preserve"> журнала</w:t>
            </w:r>
            <w:r w:rsidRPr="00EB2E43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, планирование  </w:t>
            </w:r>
            <w:r w:rsidRPr="00EB2E4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учебных</w:t>
            </w:r>
            <w:r w:rsidRPr="00EB2E4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B2E4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занятий.</w:t>
            </w:r>
          </w:p>
          <w:p w:rsidR="00EB2E43" w:rsidRPr="00EB2E43" w:rsidRDefault="00EB2E43" w:rsidP="007B0CF8">
            <w:pPr>
              <w:pStyle w:val="TableParagraph"/>
              <w:tabs>
                <w:tab w:val="left" w:pos="1471"/>
                <w:tab w:val="left" w:pos="3265"/>
              </w:tabs>
              <w:ind w:left="102" w:right="9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B2E43" w:rsidRPr="00EB2E43" w:rsidRDefault="00EB2E43" w:rsidP="007B0CF8">
            <w:pPr>
              <w:pStyle w:val="TableParagraph"/>
              <w:ind w:left="102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2E4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Материалы</w:t>
            </w:r>
            <w:r w:rsidRPr="00EB2E43">
              <w:rPr>
                <w:rFonts w:ascii="Times New Roman" w:hAnsi="Times New Roman" w:cs="Times New Roman"/>
                <w:spacing w:val="68"/>
                <w:sz w:val="24"/>
                <w:szCs w:val="24"/>
                <w:lang w:val="ru-RU"/>
              </w:rPr>
              <w:t xml:space="preserve"> </w:t>
            </w:r>
            <w:r w:rsidRPr="00EB2E4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</w:t>
            </w:r>
            <w:r w:rsidRPr="00EB2E43">
              <w:rPr>
                <w:rFonts w:ascii="Times New Roman" w:hAnsi="Times New Roman" w:cs="Times New Roman"/>
                <w:spacing w:val="66"/>
                <w:sz w:val="24"/>
                <w:szCs w:val="24"/>
                <w:lang w:val="ru-RU"/>
              </w:rPr>
              <w:t xml:space="preserve"> </w:t>
            </w:r>
            <w:r w:rsidRPr="00EB2E4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вопросам</w:t>
            </w:r>
            <w:r w:rsidRPr="00EB2E43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EB2E4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педагогической</w:t>
            </w:r>
            <w:r w:rsidRPr="00EB2E43">
              <w:rPr>
                <w:rFonts w:ascii="Times New Roman" w:hAnsi="Times New Roman" w:cs="Times New Roman"/>
                <w:spacing w:val="37"/>
                <w:sz w:val="24"/>
                <w:szCs w:val="24"/>
                <w:lang w:val="ru-RU"/>
              </w:rPr>
              <w:t xml:space="preserve"> </w:t>
            </w:r>
            <w:r w:rsidRPr="00EB2E4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этики,</w:t>
            </w:r>
            <w:r w:rsidRPr="00EB2E43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EB2E4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риторики,</w:t>
            </w:r>
            <w:r w:rsidRPr="00EB2E43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EB2E4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культуры</w:t>
            </w:r>
            <w:r w:rsidRPr="00EB2E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и </w:t>
            </w:r>
            <w:r w:rsidRPr="00EB2E4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т.д.</w:t>
            </w:r>
          </w:p>
        </w:tc>
        <w:tc>
          <w:tcPr>
            <w:tcW w:w="1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E43" w:rsidRPr="00EB2E43" w:rsidRDefault="00EB2E43" w:rsidP="007B0CF8">
            <w:pPr>
              <w:pStyle w:val="TableParagraph"/>
              <w:spacing w:line="314" w:lineRule="exact"/>
              <w:ind w:left="102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proofErr w:type="spellStart"/>
            <w:r w:rsidRPr="00EB2E4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Сентябрь</w:t>
            </w:r>
            <w:proofErr w:type="spellEnd"/>
          </w:p>
          <w:p w:rsidR="00EB2E43" w:rsidRPr="00EB2E43" w:rsidRDefault="00EB2E43" w:rsidP="007B0CF8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2E4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2022 г.</w:t>
            </w:r>
          </w:p>
        </w:tc>
      </w:tr>
      <w:tr w:rsidR="00EB2E43" w:rsidRPr="00EB2E43" w:rsidTr="00EB2E43">
        <w:trPr>
          <w:trHeight w:hRule="exact" w:val="5252"/>
        </w:trPr>
        <w:tc>
          <w:tcPr>
            <w:tcW w:w="3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E43" w:rsidRPr="00EB2E43" w:rsidRDefault="00EB2E43" w:rsidP="007B0CF8">
            <w:pPr>
              <w:pStyle w:val="TableParagraph"/>
              <w:tabs>
                <w:tab w:val="left" w:pos="2016"/>
              </w:tabs>
              <w:ind w:left="102" w:right="97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2E4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Разработка</w:t>
            </w:r>
            <w:r w:rsidRPr="00EB2E4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proofErr w:type="spellStart"/>
            <w:r w:rsidRPr="00EB2E4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учебн</w:t>
            </w:r>
            <w:proofErr w:type="gramStart"/>
            <w:r w:rsidRPr="00EB2E4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</w:t>
            </w:r>
            <w:proofErr w:type="spellEnd"/>
            <w:r w:rsidRPr="00EB2E4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proofErr w:type="gramEnd"/>
            <w:r w:rsidRPr="00EB2E43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EB2E4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методического</w:t>
            </w:r>
            <w:r w:rsidRPr="00EB2E43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EB2E43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 xml:space="preserve">комплекса. </w:t>
            </w:r>
            <w:r w:rsidRPr="00EB2E43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ab/>
            </w:r>
          </w:p>
          <w:p w:rsidR="00EB2E43" w:rsidRPr="00EB2E43" w:rsidRDefault="00EB2E43" w:rsidP="007B0CF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B2E43" w:rsidRPr="00EB2E43" w:rsidRDefault="00EB2E43" w:rsidP="007B0CF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B2E43" w:rsidRPr="00EB2E43" w:rsidRDefault="00EB2E43" w:rsidP="007B0CF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B2E43" w:rsidRPr="00EB2E43" w:rsidRDefault="00EB2E43" w:rsidP="007B0CF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B2E43" w:rsidRPr="00EB2E43" w:rsidRDefault="00EB2E43" w:rsidP="007B0CF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B2E43" w:rsidRPr="00EB2E43" w:rsidRDefault="00EB2E43" w:rsidP="007B0CF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B2E43" w:rsidRPr="00EB2E43" w:rsidRDefault="00EB2E43" w:rsidP="007B0CF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B2E43" w:rsidRPr="00EB2E43" w:rsidRDefault="00EB2E43" w:rsidP="007B0CF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  <w:p w:rsidR="00EB2E43" w:rsidRPr="00EB2E43" w:rsidRDefault="00EB2E43" w:rsidP="007B0CF8">
            <w:pPr>
              <w:pStyle w:val="TableParagraph"/>
              <w:tabs>
                <w:tab w:val="left" w:pos="1937"/>
                <w:tab w:val="left" w:pos="2143"/>
              </w:tabs>
              <w:ind w:left="102" w:right="9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2E4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Проверка</w:t>
            </w:r>
            <w:r w:rsidRPr="00EB2E4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EB2E4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работы</w:t>
            </w:r>
            <w:r w:rsidRPr="00EB2E43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EB2E4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молодого</w:t>
            </w:r>
            <w:r w:rsidRPr="00EB2E43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EB2E4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педагога</w:t>
            </w:r>
            <w:r w:rsidRPr="00EB2E43">
              <w:rPr>
                <w:rFonts w:ascii="Times New Roman" w:hAnsi="Times New Roman" w:cs="Times New Roman"/>
                <w:spacing w:val="8"/>
                <w:sz w:val="24"/>
                <w:szCs w:val="24"/>
                <w:lang w:val="ru-RU"/>
              </w:rPr>
              <w:t xml:space="preserve"> </w:t>
            </w:r>
            <w:r w:rsidRPr="00EB2E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EB2E43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целью </w:t>
            </w:r>
            <w:r w:rsidRPr="00EB2E4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оказания</w:t>
            </w:r>
            <w:r w:rsidRPr="00EB2E43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EB2E4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помощи.</w:t>
            </w:r>
          </w:p>
        </w:tc>
        <w:tc>
          <w:tcPr>
            <w:tcW w:w="4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E43" w:rsidRPr="00EB2E43" w:rsidRDefault="00EB2E43" w:rsidP="007B0CF8">
            <w:pPr>
              <w:pStyle w:val="TableParagraph"/>
              <w:spacing w:line="241" w:lineRule="auto"/>
              <w:ind w:left="102" w:right="17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2E4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Разработка</w:t>
            </w:r>
            <w:r w:rsidRPr="00EB2E4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B2E4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учебно-методического</w:t>
            </w:r>
            <w:r w:rsidRPr="00EB2E43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EB2E4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комплекса:</w:t>
            </w:r>
          </w:p>
          <w:p w:rsidR="00EB2E43" w:rsidRPr="00EB2E43" w:rsidRDefault="00EB2E43" w:rsidP="007B0CF8">
            <w:pPr>
              <w:pStyle w:val="TableParagraph"/>
              <w:spacing w:before="1" w:line="322" w:lineRule="exact"/>
              <w:ind w:left="102" w:right="838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2E4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долполнительная</w:t>
            </w:r>
            <w:proofErr w:type="spellEnd"/>
            <w:r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  <w:r w:rsidRPr="00EB2E4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общеразвивающая </w:t>
            </w:r>
            <w:proofErr w:type="spellStart"/>
            <w:r w:rsidRPr="00EB2E4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общеобразвательная</w:t>
            </w:r>
            <w:proofErr w:type="spellEnd"/>
            <w:r w:rsidRPr="00EB2E4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программа,</w:t>
            </w:r>
            <w:r w:rsidRPr="00EB2E43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</w:p>
          <w:p w:rsidR="00EB2E43" w:rsidRPr="00EB2E43" w:rsidRDefault="00EB2E43" w:rsidP="007B0CF8">
            <w:pPr>
              <w:pStyle w:val="TableParagraph"/>
              <w:spacing w:line="318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2E4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-календарно-тематический</w:t>
            </w:r>
            <w:r w:rsidRPr="00EB2E4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B2E4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план</w:t>
            </w:r>
          </w:p>
          <w:p w:rsidR="00EB2E43" w:rsidRPr="00EB2E43" w:rsidRDefault="00EB2E43" w:rsidP="007B0CF8">
            <w:pPr>
              <w:pStyle w:val="TableParagraph"/>
              <w:ind w:left="102" w:right="39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2E4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-методические</w:t>
            </w:r>
            <w:r w:rsidRPr="00EB2E4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B2E4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рекомендации</w:t>
            </w:r>
            <w:r w:rsidRPr="00EB2E4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B2E4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</w:t>
            </w:r>
            <w:r w:rsidRPr="00EB2E43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EB2E4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практическим</w:t>
            </w:r>
            <w:r w:rsidRPr="00EB2E4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B2E4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работам</w:t>
            </w:r>
          </w:p>
          <w:p w:rsidR="00EB2E43" w:rsidRPr="00EB2E43" w:rsidRDefault="00EB2E43" w:rsidP="007B0CF8">
            <w:pPr>
              <w:pStyle w:val="TableParagraph"/>
              <w:tabs>
                <w:tab w:val="left" w:pos="1833"/>
                <w:tab w:val="left" w:pos="2244"/>
                <w:tab w:val="left" w:pos="3145"/>
                <w:tab w:val="left" w:pos="3986"/>
              </w:tabs>
              <w:ind w:left="102" w:right="101"/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</w:pPr>
            <w:r w:rsidRPr="00EB2E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-</w:t>
            </w:r>
            <w:r w:rsidRPr="00EB2E4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 xml:space="preserve"> </w:t>
            </w:r>
            <w:r w:rsidRPr="00EB2E4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оценочные</w:t>
            </w:r>
            <w:r w:rsidRPr="00EB2E4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B2E4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материалы</w:t>
            </w:r>
          </w:p>
          <w:p w:rsidR="00EB2E43" w:rsidRPr="00EB2E43" w:rsidRDefault="00EB2E43" w:rsidP="007B0CF8">
            <w:pPr>
              <w:pStyle w:val="TableParagraph"/>
              <w:tabs>
                <w:tab w:val="left" w:pos="1833"/>
                <w:tab w:val="left" w:pos="2244"/>
                <w:tab w:val="left" w:pos="3145"/>
                <w:tab w:val="left" w:pos="3986"/>
              </w:tabs>
              <w:ind w:left="102" w:right="101"/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</w:pPr>
          </w:p>
          <w:p w:rsidR="00EB2E43" w:rsidRPr="00EB2E43" w:rsidRDefault="00EB2E43" w:rsidP="007B0CF8">
            <w:pPr>
              <w:pStyle w:val="TableParagraph"/>
              <w:tabs>
                <w:tab w:val="left" w:pos="1833"/>
                <w:tab w:val="left" w:pos="2244"/>
                <w:tab w:val="left" w:pos="3145"/>
                <w:tab w:val="left" w:pos="3986"/>
              </w:tabs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2E4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Посещение</w:t>
            </w:r>
            <w:r w:rsidRPr="00EB2E4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занятий</w:t>
            </w:r>
            <w:r w:rsidRPr="00EB2E4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EB2E4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молодого</w:t>
            </w:r>
            <w:r w:rsidRPr="00EB2E43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EB2E4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педагога.</w:t>
            </w:r>
            <w:r w:rsidRPr="00EB2E4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EB2E4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Практикум</w:t>
            </w:r>
            <w:r w:rsidRPr="00EB2E4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ab/>
              <w:t xml:space="preserve"> </w:t>
            </w:r>
            <w:r w:rsidRPr="00EB2E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EB2E43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r w:rsidRPr="00EB2E4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разработке</w:t>
            </w:r>
            <w:r w:rsidRPr="00EB2E4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EB2E4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технологической</w:t>
            </w:r>
            <w:r w:rsidRPr="00EB2E43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EB2E4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карты</w:t>
            </w:r>
            <w:r w:rsidRPr="00EB2E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B2E4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занятия.</w:t>
            </w:r>
          </w:p>
        </w:tc>
        <w:tc>
          <w:tcPr>
            <w:tcW w:w="1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E43" w:rsidRPr="00EB2E43" w:rsidRDefault="00EB2E43" w:rsidP="007B0CF8">
            <w:pPr>
              <w:pStyle w:val="TableParagraph"/>
              <w:spacing w:line="314" w:lineRule="exact"/>
              <w:ind w:left="102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EB2E4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Сентябрь – ноябрь</w:t>
            </w:r>
          </w:p>
          <w:p w:rsidR="00EB2E43" w:rsidRPr="00EB2E43" w:rsidRDefault="00EB2E43" w:rsidP="007B0CF8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2E4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2022 г.</w:t>
            </w:r>
          </w:p>
          <w:p w:rsidR="00EB2E43" w:rsidRPr="00EB2E43" w:rsidRDefault="00EB2E43" w:rsidP="007B0CF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2E43" w:rsidRPr="00EB2E43" w:rsidRDefault="00EB2E43" w:rsidP="007B0CF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2E43" w:rsidRPr="00EB2E43" w:rsidRDefault="00EB2E43" w:rsidP="007B0CF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2E43" w:rsidRPr="00EB2E43" w:rsidRDefault="00EB2E43" w:rsidP="007B0CF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2E43" w:rsidRPr="00EB2E43" w:rsidRDefault="00EB2E43" w:rsidP="007B0CF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2E43" w:rsidRPr="00EB2E43" w:rsidRDefault="00EB2E43" w:rsidP="007B0CF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2E43" w:rsidRPr="00EB2E43" w:rsidRDefault="00EB2E43" w:rsidP="007B0CF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2E43" w:rsidRPr="00EB2E43" w:rsidRDefault="00EB2E43" w:rsidP="007B0CF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2E43" w:rsidRPr="00EB2E43" w:rsidRDefault="00EB2E43" w:rsidP="007B0CF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2E43" w:rsidRPr="00EB2E43" w:rsidRDefault="00EB2E43" w:rsidP="007B0CF8">
            <w:pPr>
              <w:pStyle w:val="TableParagraph"/>
              <w:spacing w:before="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2E43" w:rsidRPr="00EB2E43" w:rsidRDefault="00EB2E43" w:rsidP="007B0CF8">
            <w:pPr>
              <w:pStyle w:val="TableParagraph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2E4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Ежемесячно</w:t>
            </w:r>
            <w:proofErr w:type="spellEnd"/>
          </w:p>
        </w:tc>
      </w:tr>
    </w:tbl>
    <w:p w:rsidR="00EB2E43" w:rsidRPr="00EB2E43" w:rsidRDefault="00EB2E43" w:rsidP="00EB2E43">
      <w:pPr>
        <w:spacing w:before="10"/>
        <w:rPr>
          <w:rFonts w:eastAsia="Times New Roman"/>
        </w:rPr>
      </w:pPr>
    </w:p>
    <w:tbl>
      <w:tblPr>
        <w:tblStyle w:val="TableNormal"/>
        <w:tblW w:w="0" w:type="auto"/>
        <w:tblInd w:w="108" w:type="dxa"/>
        <w:tblLayout w:type="fixed"/>
        <w:tblLook w:val="01E0"/>
      </w:tblPr>
      <w:tblGrid>
        <w:gridCol w:w="3116"/>
        <w:gridCol w:w="4393"/>
        <w:gridCol w:w="1839"/>
      </w:tblGrid>
      <w:tr w:rsidR="00EB2E43" w:rsidRPr="00EB2E43" w:rsidTr="007B0CF8">
        <w:trPr>
          <w:trHeight w:hRule="exact" w:val="1297"/>
        </w:trPr>
        <w:tc>
          <w:tcPr>
            <w:tcW w:w="3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E43" w:rsidRPr="00EB2E43" w:rsidRDefault="00EB2E43" w:rsidP="007B0CF8">
            <w:pPr>
              <w:pStyle w:val="TableParagraph"/>
              <w:tabs>
                <w:tab w:val="left" w:pos="1687"/>
              </w:tabs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2E4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Секреты</w:t>
            </w:r>
            <w:r w:rsidRPr="00EB2E4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мастерства</w:t>
            </w:r>
          </w:p>
          <w:p w:rsidR="00EB2E43" w:rsidRPr="00EB2E43" w:rsidRDefault="00EB2E43" w:rsidP="007B0CF8">
            <w:pPr>
              <w:pStyle w:val="TableParagraph"/>
              <w:tabs>
                <w:tab w:val="left" w:pos="1520"/>
              </w:tabs>
              <w:ind w:left="102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2E43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«Как</w:t>
            </w:r>
            <w:r w:rsidRPr="00EB2E43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ab/>
            </w:r>
            <w:r w:rsidRPr="00EB2E4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подготовить</w:t>
            </w:r>
            <w:r w:rsidRPr="00EB2E43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EB2E4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современный</w:t>
            </w:r>
            <w:r w:rsidRPr="00EB2E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Pr="00EB2E4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урок»</w:t>
            </w:r>
          </w:p>
        </w:tc>
        <w:tc>
          <w:tcPr>
            <w:tcW w:w="4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E43" w:rsidRPr="00EB2E43" w:rsidRDefault="00EB2E43" w:rsidP="007B0CF8">
            <w:pPr>
              <w:pStyle w:val="TableParagraph"/>
              <w:tabs>
                <w:tab w:val="left" w:pos="1468"/>
                <w:tab w:val="left" w:pos="2303"/>
                <w:tab w:val="left" w:pos="3195"/>
              </w:tabs>
              <w:spacing w:line="239" w:lineRule="auto"/>
              <w:ind w:left="102" w:righ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2E43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Круглый</w:t>
            </w:r>
            <w:r w:rsidRPr="00EB2E43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ab/>
            </w:r>
            <w:r w:rsidRPr="00EB2E43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>стол</w:t>
            </w:r>
            <w:r w:rsidRPr="00EB2E43">
              <w:rPr>
                <w:rFonts w:ascii="Times New Roman" w:hAnsi="Times New Roman" w:cs="Times New Roman"/>
                <w:w w:val="95"/>
                <w:sz w:val="24"/>
                <w:szCs w:val="24"/>
                <w:lang w:val="ru-RU"/>
              </w:rPr>
              <w:tab/>
            </w:r>
            <w:r w:rsidRPr="00EB2E4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«Как</w:t>
            </w:r>
            <w:r w:rsidRPr="00EB2E4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  <w:t>провести</w:t>
            </w:r>
            <w:r w:rsidRPr="00EB2E43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EB2E4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эффективно</w:t>
            </w:r>
            <w:r w:rsidRPr="00EB2E4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</w:t>
            </w:r>
            <w:r w:rsidRPr="00EB2E4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занятие».</w:t>
            </w:r>
          </w:p>
          <w:p w:rsidR="00EB2E43" w:rsidRPr="00EB2E43" w:rsidRDefault="00EB2E43" w:rsidP="007B0CF8">
            <w:pPr>
              <w:pStyle w:val="TableParagraph"/>
              <w:tabs>
                <w:tab w:val="left" w:pos="3348"/>
              </w:tabs>
              <w:ind w:left="102" w:right="1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2E43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>Педагог-наставник</w:t>
            </w:r>
            <w:proofErr w:type="spellEnd"/>
            <w:r w:rsidRPr="00EB2E43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</w:rPr>
              <w:tab/>
            </w:r>
            <w:proofErr w:type="spellStart"/>
            <w:r w:rsidRPr="00EB2E4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делится</w:t>
            </w:r>
            <w:proofErr w:type="spellEnd"/>
            <w:r w:rsidRPr="00EB2E43">
              <w:rPr>
                <w:rFonts w:ascii="Times New Roman" w:hAnsi="Times New Roman" w:cs="Times New Roman"/>
                <w:spacing w:val="29"/>
                <w:sz w:val="24"/>
                <w:szCs w:val="24"/>
              </w:rPr>
              <w:t xml:space="preserve"> </w:t>
            </w:r>
            <w:proofErr w:type="spellStart"/>
            <w:r w:rsidRPr="00EB2E4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опытом</w:t>
            </w:r>
            <w:proofErr w:type="spellEnd"/>
            <w:r w:rsidRPr="00EB2E4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.</w:t>
            </w:r>
          </w:p>
        </w:tc>
        <w:tc>
          <w:tcPr>
            <w:tcW w:w="1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E43" w:rsidRPr="00EB2E43" w:rsidRDefault="00EB2E43" w:rsidP="007B0CF8">
            <w:pPr>
              <w:pStyle w:val="TableParagrap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EB2E4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Январь 2023 г. </w:t>
            </w:r>
          </w:p>
          <w:p w:rsidR="00EB2E43" w:rsidRPr="00EB2E43" w:rsidRDefault="00EB2E43" w:rsidP="007B0CF8">
            <w:pPr>
              <w:pStyle w:val="TableParagraph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</w:p>
          <w:p w:rsidR="00EB2E43" w:rsidRPr="00EB2E43" w:rsidRDefault="00EB2E43" w:rsidP="007B0CF8">
            <w:pPr>
              <w:pStyle w:val="TableParagrap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2E4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Ежемесячно</w:t>
            </w:r>
            <w:proofErr w:type="spellEnd"/>
          </w:p>
        </w:tc>
      </w:tr>
      <w:tr w:rsidR="00EB2E43" w:rsidRPr="00EB2E43" w:rsidTr="007B0CF8">
        <w:trPr>
          <w:trHeight w:hRule="exact" w:val="977"/>
        </w:trPr>
        <w:tc>
          <w:tcPr>
            <w:tcW w:w="3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E43" w:rsidRPr="00EB2E43" w:rsidRDefault="00EB2E43" w:rsidP="007B0CF8">
            <w:pPr>
              <w:pStyle w:val="TableParagraph"/>
              <w:tabs>
                <w:tab w:val="left" w:pos="1589"/>
              </w:tabs>
              <w:spacing w:line="239" w:lineRule="auto"/>
              <w:ind w:left="102" w:right="10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2E4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Копилка</w:t>
            </w:r>
            <w:proofErr w:type="spellEnd"/>
            <w:r w:rsidRPr="00EB2E4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ab/>
            </w:r>
            <w:proofErr w:type="spellStart"/>
            <w:r w:rsidRPr="00EB2E4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интересных</w:t>
            </w:r>
            <w:proofErr w:type="spellEnd"/>
            <w:r w:rsidRPr="00EB2E43">
              <w:rPr>
                <w:rFonts w:ascii="Times New Roman" w:hAnsi="Times New Roman" w:cs="Times New Roman"/>
                <w:spacing w:val="25"/>
                <w:sz w:val="24"/>
                <w:szCs w:val="24"/>
              </w:rPr>
              <w:t xml:space="preserve"> </w:t>
            </w:r>
            <w:proofErr w:type="spellStart"/>
            <w:r w:rsidRPr="00EB2E4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занятий</w:t>
            </w:r>
            <w:proofErr w:type="spellEnd"/>
          </w:p>
        </w:tc>
        <w:tc>
          <w:tcPr>
            <w:tcW w:w="4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E43" w:rsidRPr="00EB2E43" w:rsidRDefault="00EB2E43" w:rsidP="007B0CF8">
            <w:pPr>
              <w:pStyle w:val="TableParagraph"/>
              <w:spacing w:line="239" w:lineRule="auto"/>
              <w:ind w:left="102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2E4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Разработка</w:t>
            </w:r>
            <w:r w:rsidRPr="00EB2E43">
              <w:rPr>
                <w:rFonts w:ascii="Times New Roman" w:hAnsi="Times New Roman" w:cs="Times New Roman"/>
                <w:spacing w:val="20"/>
                <w:sz w:val="24"/>
                <w:szCs w:val="24"/>
                <w:lang w:val="ru-RU"/>
              </w:rPr>
              <w:t xml:space="preserve"> </w:t>
            </w:r>
            <w:r w:rsidRPr="00EB2E4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или</w:t>
            </w:r>
            <w:r w:rsidRPr="00EB2E43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</w:t>
            </w:r>
            <w:r w:rsidRPr="00EB2E4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описание</w:t>
            </w:r>
            <w:r w:rsidRPr="00EB2E43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EB2E4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интересных</w:t>
            </w:r>
            <w:r w:rsidRPr="00EB2E43">
              <w:rPr>
                <w:rFonts w:ascii="Times New Roman" w:hAnsi="Times New Roman" w:cs="Times New Roman"/>
                <w:spacing w:val="61"/>
                <w:sz w:val="24"/>
                <w:szCs w:val="24"/>
                <w:lang w:val="ru-RU"/>
              </w:rPr>
              <w:t xml:space="preserve"> </w:t>
            </w:r>
            <w:r w:rsidRPr="00EB2E4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занятий</w:t>
            </w:r>
            <w:r w:rsidRPr="00EB2E43">
              <w:rPr>
                <w:rFonts w:ascii="Times New Roman" w:hAnsi="Times New Roman" w:cs="Times New Roman"/>
                <w:spacing w:val="63"/>
                <w:sz w:val="24"/>
                <w:szCs w:val="24"/>
                <w:lang w:val="ru-RU"/>
              </w:rPr>
              <w:t xml:space="preserve"> </w:t>
            </w:r>
            <w:r w:rsidRPr="00EB2E4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силами</w:t>
            </w:r>
            <w:r w:rsidRPr="00EB2E43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EB2E4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молодого преподавателя</w:t>
            </w:r>
          </w:p>
        </w:tc>
        <w:tc>
          <w:tcPr>
            <w:tcW w:w="1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E43" w:rsidRPr="00EB2E43" w:rsidRDefault="00EB2E43" w:rsidP="007B0CF8">
            <w:pPr>
              <w:pStyle w:val="TableParagraph"/>
              <w:spacing w:line="316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2E4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Постоянно</w:t>
            </w:r>
            <w:proofErr w:type="spellEnd"/>
          </w:p>
        </w:tc>
      </w:tr>
      <w:tr w:rsidR="00EB2E43" w:rsidRPr="00EB2E43" w:rsidTr="007B0CF8">
        <w:trPr>
          <w:trHeight w:hRule="exact" w:val="2264"/>
        </w:trPr>
        <w:tc>
          <w:tcPr>
            <w:tcW w:w="3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E43" w:rsidRPr="00EB2E43" w:rsidRDefault="00EB2E43" w:rsidP="007B0CF8">
            <w:pPr>
              <w:pStyle w:val="TableParagraph"/>
              <w:spacing w:line="239" w:lineRule="auto"/>
              <w:ind w:left="102" w:right="25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2E4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Самообразование</w:t>
            </w:r>
            <w:proofErr w:type="spellEnd"/>
            <w:r w:rsidRPr="00EB2E43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proofErr w:type="spellStart"/>
            <w:r w:rsidRPr="00EB2E4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начинающего</w:t>
            </w:r>
            <w:proofErr w:type="spellEnd"/>
            <w:r w:rsidRPr="00EB2E43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Pr="00EB2E4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педагога</w:t>
            </w:r>
            <w:proofErr w:type="spellEnd"/>
          </w:p>
        </w:tc>
        <w:tc>
          <w:tcPr>
            <w:tcW w:w="4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E43" w:rsidRPr="00EB2E43" w:rsidRDefault="00EB2E43" w:rsidP="007B0CF8">
            <w:pPr>
              <w:pStyle w:val="TableParagraph"/>
              <w:tabs>
                <w:tab w:val="left" w:pos="2515"/>
                <w:tab w:val="left" w:pos="3426"/>
              </w:tabs>
              <w:ind w:left="102" w:right="1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2E4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Выбор</w:t>
            </w:r>
            <w:r w:rsidRPr="00EB2E43">
              <w:rPr>
                <w:rFonts w:ascii="Times New Roman" w:hAnsi="Times New Roman" w:cs="Times New Roman"/>
                <w:spacing w:val="24"/>
                <w:sz w:val="24"/>
                <w:szCs w:val="24"/>
                <w:lang w:val="ru-RU"/>
              </w:rPr>
              <w:t xml:space="preserve"> </w:t>
            </w:r>
            <w:r w:rsidRPr="00EB2E4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методической</w:t>
            </w:r>
            <w:r w:rsidRPr="00EB2E43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EB2E4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темы.</w:t>
            </w:r>
            <w:r w:rsidRPr="00EB2E43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EB2E4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Предлагаются</w:t>
            </w:r>
            <w:r w:rsidRPr="00EB2E43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EB2E4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примерные</w:t>
            </w:r>
            <w:r w:rsidRPr="00EB2E43">
              <w:rPr>
                <w:rFonts w:ascii="Times New Roman" w:hAnsi="Times New Roman" w:cs="Times New Roman"/>
                <w:spacing w:val="6"/>
                <w:sz w:val="24"/>
                <w:szCs w:val="24"/>
                <w:lang w:val="ru-RU"/>
              </w:rPr>
              <w:t xml:space="preserve"> </w:t>
            </w:r>
            <w:r w:rsidRPr="00EB2E4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темы</w:t>
            </w:r>
            <w:r w:rsidRPr="00EB2E43">
              <w:rPr>
                <w:rFonts w:ascii="Times New Roman" w:hAnsi="Times New Roman" w:cs="Times New Roman"/>
                <w:spacing w:val="7"/>
                <w:sz w:val="24"/>
                <w:szCs w:val="24"/>
                <w:lang w:val="ru-RU"/>
              </w:rPr>
              <w:t xml:space="preserve"> </w:t>
            </w:r>
            <w:r w:rsidRPr="00EB2E4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</w:t>
            </w:r>
            <w:r w:rsidRPr="00EB2E43">
              <w:rPr>
                <w:rFonts w:ascii="Times New Roman" w:hAnsi="Times New Roman" w:cs="Times New Roman"/>
                <w:spacing w:val="29"/>
                <w:sz w:val="24"/>
                <w:szCs w:val="24"/>
                <w:lang w:val="ru-RU"/>
              </w:rPr>
              <w:t xml:space="preserve"> </w:t>
            </w:r>
            <w:r w:rsidRPr="00EB2E4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самообразованию,</w:t>
            </w:r>
            <w:r w:rsidRPr="00EB2E43">
              <w:rPr>
                <w:rFonts w:ascii="Times New Roman" w:hAnsi="Times New Roman" w:cs="Times New Roman"/>
                <w:spacing w:val="65"/>
                <w:sz w:val="24"/>
                <w:szCs w:val="24"/>
                <w:lang w:val="ru-RU"/>
              </w:rPr>
              <w:t xml:space="preserve"> </w:t>
            </w:r>
            <w:r w:rsidRPr="00EB2E4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проводятся</w:t>
            </w:r>
            <w:r w:rsidRPr="00EB2E43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EB2E4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консультации</w:t>
            </w:r>
            <w:r w:rsidRPr="00EB2E4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EB2E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</w:t>
            </w:r>
            <w:r w:rsidRPr="00EB2E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ab/>
            </w:r>
            <w:r w:rsidRPr="00EB2E4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даются</w:t>
            </w:r>
            <w:r w:rsidRPr="00EB2E43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B2E4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рекомендации</w:t>
            </w:r>
            <w:proofErr w:type="gramEnd"/>
            <w:r w:rsidRPr="00EB2E43">
              <w:rPr>
                <w:rFonts w:ascii="Times New Roman" w:hAnsi="Times New Roman" w:cs="Times New Roman"/>
                <w:spacing w:val="13"/>
                <w:sz w:val="24"/>
                <w:szCs w:val="24"/>
                <w:lang w:val="ru-RU"/>
              </w:rPr>
              <w:t xml:space="preserve"> </w:t>
            </w:r>
            <w:r w:rsidRPr="00EB2E4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как</w:t>
            </w:r>
            <w:r w:rsidRPr="00EB2E43">
              <w:rPr>
                <w:rFonts w:ascii="Times New Roman" w:hAnsi="Times New Roman" w:cs="Times New Roman"/>
                <w:spacing w:val="11"/>
                <w:sz w:val="24"/>
                <w:szCs w:val="24"/>
                <w:lang w:val="ru-RU"/>
              </w:rPr>
              <w:t xml:space="preserve"> </w:t>
            </w:r>
            <w:r w:rsidRPr="00EB2E4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спланировать</w:t>
            </w:r>
            <w:r w:rsidRPr="00EB2E43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EB2E4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работу</w:t>
            </w:r>
            <w:r w:rsidRPr="00EB2E4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r w:rsidRPr="00EB2E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над</w:t>
            </w:r>
            <w:r w:rsidRPr="00EB2E4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EB2E4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методической</w:t>
            </w:r>
            <w:r w:rsidRPr="00EB2E4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EB2E4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темой</w:t>
            </w:r>
            <w:r w:rsidRPr="00EB2E43">
              <w:rPr>
                <w:rFonts w:ascii="Times New Roman" w:hAnsi="Times New Roman" w:cs="Times New Roman"/>
                <w:spacing w:val="2"/>
                <w:sz w:val="24"/>
                <w:szCs w:val="24"/>
                <w:lang w:val="ru-RU"/>
              </w:rPr>
              <w:t xml:space="preserve"> </w:t>
            </w:r>
            <w:r w:rsidRPr="00EB2E4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на</w:t>
            </w:r>
            <w:r w:rsidRPr="00EB2E43">
              <w:rPr>
                <w:rFonts w:ascii="Times New Roman" w:hAnsi="Times New Roman" w:cs="Times New Roman"/>
                <w:spacing w:val="23"/>
                <w:sz w:val="24"/>
                <w:szCs w:val="24"/>
                <w:lang w:val="ru-RU"/>
              </w:rPr>
              <w:t xml:space="preserve"> </w:t>
            </w:r>
            <w:r w:rsidRPr="00EB2E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год.</w:t>
            </w:r>
          </w:p>
        </w:tc>
        <w:tc>
          <w:tcPr>
            <w:tcW w:w="1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E43" w:rsidRPr="00EB2E43" w:rsidRDefault="00EB2E43" w:rsidP="007B0CF8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B2E4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Постоянно</w:t>
            </w:r>
            <w:proofErr w:type="spellEnd"/>
          </w:p>
        </w:tc>
      </w:tr>
      <w:tr w:rsidR="00EB2E43" w:rsidRPr="00EB2E43" w:rsidTr="007B0CF8">
        <w:trPr>
          <w:trHeight w:hRule="exact" w:val="1620"/>
        </w:trPr>
        <w:tc>
          <w:tcPr>
            <w:tcW w:w="3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E43" w:rsidRPr="00EB2E43" w:rsidRDefault="00EB2E43" w:rsidP="007B0CF8">
            <w:pPr>
              <w:pStyle w:val="TableParagraph"/>
              <w:tabs>
                <w:tab w:val="left" w:pos="1868"/>
                <w:tab w:val="left" w:pos="2865"/>
              </w:tabs>
              <w:spacing w:line="239" w:lineRule="auto"/>
              <w:ind w:left="102" w:right="10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2E4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lastRenderedPageBreak/>
              <w:t>Подготовка</w:t>
            </w:r>
            <w:r w:rsidRPr="00EB2E4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r w:rsidRPr="00EB2E43"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  <w:t>молодого</w:t>
            </w:r>
            <w:r w:rsidRPr="00EB2E43">
              <w:rPr>
                <w:rFonts w:ascii="Times New Roman" w:hAnsi="Times New Roman" w:cs="Times New Roman"/>
                <w:spacing w:val="30"/>
                <w:sz w:val="24"/>
                <w:szCs w:val="24"/>
                <w:lang w:val="ru-RU"/>
              </w:rPr>
              <w:t xml:space="preserve"> </w:t>
            </w:r>
            <w:r w:rsidRPr="00EB2E43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педагога</w:t>
            </w:r>
            <w:r w:rsidRPr="00EB2E43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ab/>
            </w:r>
            <w:r w:rsidRPr="00EB2E43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ab/>
            </w:r>
            <w:proofErr w:type="gramStart"/>
            <w:r w:rsidRPr="00EB2E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</w:t>
            </w:r>
            <w:proofErr w:type="gramEnd"/>
          </w:p>
          <w:p w:rsidR="00EB2E43" w:rsidRPr="00EB2E43" w:rsidRDefault="00EB2E43" w:rsidP="007B0CF8">
            <w:pPr>
              <w:pStyle w:val="TableParagraph"/>
              <w:tabs>
                <w:tab w:val="left" w:pos="2869"/>
              </w:tabs>
              <w:spacing w:line="321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2E4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участию</w:t>
            </w:r>
            <w:r w:rsidRPr="00EB2E4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ab/>
            </w:r>
            <w:proofErr w:type="gramStart"/>
            <w:r w:rsidRPr="00EB2E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  <w:proofErr w:type="gramEnd"/>
          </w:p>
          <w:p w:rsidR="00EB2E43" w:rsidRPr="00EB2E43" w:rsidRDefault="00EB2E43" w:rsidP="00633E50">
            <w:pPr>
              <w:pStyle w:val="TableParagraph"/>
              <w:ind w:left="102" w:right="41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2E4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методических</w:t>
            </w:r>
            <w:r w:rsidRPr="00EB2E43">
              <w:rPr>
                <w:rFonts w:ascii="Times New Roman" w:hAnsi="Times New Roman" w:cs="Times New Roman"/>
                <w:spacing w:val="25"/>
                <w:sz w:val="24"/>
                <w:szCs w:val="24"/>
                <w:lang w:val="ru-RU"/>
              </w:rPr>
              <w:t xml:space="preserve"> </w:t>
            </w:r>
            <w:proofErr w:type="gramStart"/>
            <w:r w:rsidRPr="00EB2E4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семинарах</w:t>
            </w:r>
            <w:proofErr w:type="gramEnd"/>
            <w:r w:rsidRPr="00EB2E43">
              <w:rPr>
                <w:rFonts w:ascii="Times New Roman" w:hAnsi="Times New Roman" w:cs="Times New Roman"/>
                <w:spacing w:val="1"/>
                <w:sz w:val="24"/>
                <w:szCs w:val="24"/>
                <w:lang w:val="ru-RU"/>
              </w:rPr>
              <w:t xml:space="preserve"> Учреждения</w:t>
            </w:r>
            <w:r w:rsidR="00633E50" w:rsidRPr="00EB2E4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4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E43" w:rsidRPr="00EB2E43" w:rsidRDefault="00EB2E43" w:rsidP="007B0CF8">
            <w:pPr>
              <w:pStyle w:val="TableParagraph"/>
              <w:spacing w:line="239" w:lineRule="auto"/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2E4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Изучение</w:t>
            </w:r>
            <w:r w:rsidRPr="00EB2E43">
              <w:rPr>
                <w:rFonts w:ascii="Times New Roman" w:hAnsi="Times New Roman" w:cs="Times New Roman"/>
                <w:spacing w:val="66"/>
                <w:sz w:val="24"/>
                <w:szCs w:val="24"/>
                <w:lang w:val="ru-RU"/>
              </w:rPr>
              <w:t xml:space="preserve"> </w:t>
            </w:r>
            <w:r w:rsidRPr="00EB2E4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памятки</w:t>
            </w:r>
            <w:r w:rsidRPr="00EB2E43">
              <w:rPr>
                <w:rFonts w:ascii="Times New Roman" w:hAnsi="Times New Roman" w:cs="Times New Roman"/>
                <w:spacing w:val="67"/>
                <w:sz w:val="24"/>
                <w:szCs w:val="24"/>
                <w:lang w:val="ru-RU"/>
              </w:rPr>
              <w:t xml:space="preserve"> </w:t>
            </w:r>
            <w:r w:rsidRPr="00EB2E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EB2E43">
              <w:rPr>
                <w:rFonts w:ascii="Times New Roman" w:hAnsi="Times New Roman" w:cs="Times New Roman"/>
                <w:spacing w:val="67"/>
                <w:sz w:val="24"/>
                <w:szCs w:val="24"/>
                <w:lang w:val="ru-RU"/>
              </w:rPr>
              <w:t xml:space="preserve"> </w:t>
            </w:r>
            <w:r w:rsidRPr="00EB2E4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подготовке</w:t>
            </w:r>
            <w:r w:rsidRPr="00EB2E43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EB2E4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доклада,</w:t>
            </w:r>
            <w:r w:rsidRPr="00EB2E43">
              <w:rPr>
                <w:rFonts w:ascii="Times New Roman" w:hAnsi="Times New Roman" w:cs="Times New Roman"/>
                <w:spacing w:val="35"/>
                <w:sz w:val="24"/>
                <w:szCs w:val="24"/>
                <w:lang w:val="ru-RU"/>
              </w:rPr>
              <w:t xml:space="preserve"> </w:t>
            </w:r>
            <w:r w:rsidRPr="00EB2E4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рекомендаций</w:t>
            </w:r>
            <w:r w:rsidRPr="00EB2E43">
              <w:rPr>
                <w:rFonts w:ascii="Times New Roman" w:hAnsi="Times New Roman" w:cs="Times New Roman"/>
                <w:spacing w:val="36"/>
                <w:sz w:val="24"/>
                <w:szCs w:val="24"/>
                <w:lang w:val="ru-RU"/>
              </w:rPr>
              <w:t xml:space="preserve"> </w:t>
            </w:r>
            <w:r w:rsidRPr="00EB2E4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как</w:t>
            </w:r>
            <w:r w:rsidRPr="00EB2E43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EB2E4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подготовить презентацию.</w:t>
            </w:r>
          </w:p>
        </w:tc>
        <w:tc>
          <w:tcPr>
            <w:tcW w:w="1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E43" w:rsidRPr="00EB2E43" w:rsidRDefault="00EB2E43" w:rsidP="007B0CF8">
            <w:pPr>
              <w:pStyle w:val="TableParagraph"/>
              <w:spacing w:line="316" w:lineRule="exact"/>
              <w:ind w:lef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2E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</w:t>
            </w:r>
          </w:p>
          <w:p w:rsidR="00EB2E43" w:rsidRPr="00EB2E43" w:rsidRDefault="00EB2E43" w:rsidP="007B0CF8">
            <w:pPr>
              <w:pStyle w:val="TableParagraph"/>
              <w:ind w:left="102" w:right="10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gramStart"/>
            <w:r w:rsidRPr="00EB2E4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соответствии</w:t>
            </w:r>
            <w:proofErr w:type="gramEnd"/>
            <w:r w:rsidRPr="00EB2E43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EB2E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</w:t>
            </w:r>
            <w:r w:rsidRPr="00EB2E43">
              <w:rPr>
                <w:rFonts w:ascii="Times New Roman" w:hAnsi="Times New Roman" w:cs="Times New Roman"/>
                <w:spacing w:val="56"/>
                <w:sz w:val="24"/>
                <w:szCs w:val="24"/>
                <w:lang w:val="ru-RU"/>
              </w:rPr>
              <w:t xml:space="preserve"> </w:t>
            </w:r>
            <w:r w:rsidRPr="00EB2E4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планом</w:t>
            </w:r>
            <w:r w:rsidRPr="00EB2E43">
              <w:rPr>
                <w:rFonts w:ascii="Times New Roman" w:hAnsi="Times New Roman" w:cs="Times New Roman"/>
                <w:spacing w:val="21"/>
                <w:sz w:val="24"/>
                <w:szCs w:val="24"/>
                <w:lang w:val="ru-RU"/>
              </w:rPr>
              <w:t xml:space="preserve"> ЦТ «Аист»</w:t>
            </w:r>
          </w:p>
        </w:tc>
      </w:tr>
      <w:tr w:rsidR="00EB2E43" w:rsidRPr="00EB2E43" w:rsidTr="007B0CF8">
        <w:trPr>
          <w:trHeight w:hRule="exact" w:val="1298"/>
        </w:trPr>
        <w:tc>
          <w:tcPr>
            <w:tcW w:w="3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E43" w:rsidRPr="00EB2E43" w:rsidRDefault="00EB2E43" w:rsidP="007B0CF8">
            <w:pPr>
              <w:pStyle w:val="TableParagraph"/>
              <w:spacing w:line="241" w:lineRule="auto"/>
              <w:ind w:left="102" w:right="1256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EB2E43">
              <w:rPr>
                <w:rFonts w:ascii="Times New Roman" w:hAnsi="Times New Roman" w:cs="Times New Roman"/>
                <w:spacing w:val="-1"/>
                <w:sz w:val="24"/>
                <w:szCs w:val="24"/>
              </w:rPr>
              <w:t>Аттестация</w:t>
            </w:r>
            <w:proofErr w:type="spellEnd"/>
            <w:r w:rsidRPr="00EB2E43">
              <w:rPr>
                <w:rFonts w:ascii="Times New Roman" w:hAnsi="Times New Roman" w:cs="Times New Roman"/>
                <w:spacing w:val="26"/>
                <w:sz w:val="24"/>
                <w:szCs w:val="24"/>
              </w:rPr>
              <w:t xml:space="preserve"> </w:t>
            </w:r>
            <w:r w:rsidRPr="00EB2E4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педагога</w:t>
            </w:r>
          </w:p>
        </w:tc>
        <w:tc>
          <w:tcPr>
            <w:tcW w:w="4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E43" w:rsidRPr="00EB2E43" w:rsidRDefault="00EB2E43" w:rsidP="007B0CF8">
            <w:pPr>
              <w:pStyle w:val="TableParagraph"/>
              <w:tabs>
                <w:tab w:val="left" w:pos="2664"/>
                <w:tab w:val="left" w:pos="2832"/>
              </w:tabs>
              <w:ind w:left="102" w:right="9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2E43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Изучение</w:t>
            </w:r>
            <w:r w:rsidRPr="00EB2E43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ab/>
            </w:r>
            <w:r w:rsidRPr="00EB2E4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нормативных</w:t>
            </w:r>
            <w:r w:rsidRPr="00EB2E43">
              <w:rPr>
                <w:rFonts w:ascii="Times New Roman" w:hAnsi="Times New Roman" w:cs="Times New Roman"/>
                <w:spacing w:val="27"/>
                <w:sz w:val="24"/>
                <w:szCs w:val="24"/>
                <w:lang w:val="ru-RU"/>
              </w:rPr>
              <w:t xml:space="preserve"> </w:t>
            </w:r>
            <w:r w:rsidRPr="00EB2E4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документов</w:t>
            </w:r>
            <w:r w:rsidRPr="00EB2E43">
              <w:rPr>
                <w:rFonts w:ascii="Times New Roman" w:hAnsi="Times New Roman" w:cs="Times New Roman"/>
                <w:spacing w:val="22"/>
                <w:sz w:val="24"/>
                <w:szCs w:val="24"/>
                <w:lang w:val="ru-RU"/>
              </w:rPr>
              <w:t xml:space="preserve"> </w:t>
            </w:r>
            <w:r w:rsidRPr="00EB2E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</w:t>
            </w:r>
            <w:r w:rsidRPr="00EB2E43">
              <w:rPr>
                <w:rFonts w:ascii="Times New Roman" w:hAnsi="Times New Roman" w:cs="Times New Roman"/>
                <w:spacing w:val="26"/>
                <w:sz w:val="24"/>
                <w:szCs w:val="24"/>
                <w:lang w:val="ru-RU"/>
              </w:rPr>
              <w:t xml:space="preserve"> </w:t>
            </w:r>
            <w:r w:rsidRPr="00EB2E4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аттестации</w:t>
            </w:r>
            <w:r w:rsidRPr="00EB2E43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EB2E43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педагогических</w:t>
            </w:r>
            <w:r w:rsidRPr="00EB2E43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ab/>
            </w:r>
            <w:r w:rsidRPr="00EB2E43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ab/>
            </w:r>
            <w:r w:rsidRPr="00EB2E4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работников,</w:t>
            </w:r>
            <w:r w:rsidRPr="00EB2E43">
              <w:rPr>
                <w:rFonts w:ascii="Times New Roman" w:hAnsi="Times New Roman" w:cs="Times New Roman"/>
                <w:spacing w:val="28"/>
                <w:sz w:val="24"/>
                <w:szCs w:val="24"/>
                <w:lang w:val="ru-RU"/>
              </w:rPr>
              <w:t xml:space="preserve"> </w:t>
            </w:r>
            <w:r w:rsidRPr="00EB2E4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формирование</w:t>
            </w:r>
            <w:r w:rsidRPr="00EB2E43">
              <w:rPr>
                <w:rFonts w:ascii="Times New Roman" w:hAnsi="Times New Roman" w:cs="Times New Roman"/>
                <w:spacing w:val="-3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EB2E4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портфолио</w:t>
            </w:r>
            <w:proofErr w:type="spellEnd"/>
            <w:r w:rsidRPr="00EB2E4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.</w:t>
            </w:r>
          </w:p>
        </w:tc>
        <w:tc>
          <w:tcPr>
            <w:tcW w:w="1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E43" w:rsidRPr="00EB2E43" w:rsidRDefault="00EB2E43" w:rsidP="007B0CF8">
            <w:pPr>
              <w:pStyle w:val="TableParagraph"/>
              <w:spacing w:line="314" w:lineRule="exact"/>
              <w:ind w:left="102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EB2E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Май, Сентябрь 2023</w:t>
            </w:r>
          </w:p>
        </w:tc>
      </w:tr>
      <w:tr w:rsidR="00EB2E43" w:rsidRPr="00EB2E43" w:rsidTr="007B0CF8">
        <w:trPr>
          <w:trHeight w:hRule="exact" w:val="1298"/>
        </w:trPr>
        <w:tc>
          <w:tcPr>
            <w:tcW w:w="311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E43" w:rsidRPr="00EB2E43" w:rsidRDefault="00EB2E43" w:rsidP="007B0CF8">
            <w:pPr>
              <w:pStyle w:val="TableParagraph"/>
              <w:spacing w:line="241" w:lineRule="auto"/>
              <w:ind w:left="102" w:right="1256"/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</w:pPr>
            <w:r w:rsidRPr="00EB2E43">
              <w:rPr>
                <w:rFonts w:ascii="Times New Roman" w:hAnsi="Times New Roman" w:cs="Times New Roman"/>
                <w:spacing w:val="-1"/>
                <w:sz w:val="24"/>
                <w:szCs w:val="24"/>
                <w:lang w:val="ru-RU"/>
              </w:rPr>
              <w:t>Анализ деятельности</w:t>
            </w:r>
          </w:p>
        </w:tc>
        <w:tc>
          <w:tcPr>
            <w:tcW w:w="439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E43" w:rsidRPr="00EB2E43" w:rsidRDefault="00EB2E43" w:rsidP="007B0CF8">
            <w:pPr>
              <w:pStyle w:val="TableParagraph"/>
              <w:tabs>
                <w:tab w:val="left" w:pos="2664"/>
                <w:tab w:val="left" w:pos="2832"/>
              </w:tabs>
              <w:ind w:left="102" w:right="99"/>
              <w:jc w:val="both"/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</w:pPr>
            <w:r w:rsidRPr="00EB2E43">
              <w:rPr>
                <w:rFonts w:ascii="Times New Roman" w:hAnsi="Times New Roman" w:cs="Times New Roman"/>
                <w:spacing w:val="-1"/>
                <w:w w:val="95"/>
                <w:sz w:val="24"/>
                <w:szCs w:val="24"/>
                <w:lang w:val="ru-RU"/>
              </w:rPr>
              <w:t>Проведение диагностики. Корректировка плана совместной работы</w:t>
            </w:r>
          </w:p>
        </w:tc>
        <w:tc>
          <w:tcPr>
            <w:tcW w:w="18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B2E43" w:rsidRPr="00EB2E43" w:rsidRDefault="00EB2E43" w:rsidP="007B0CF8">
            <w:pPr>
              <w:pStyle w:val="TableParagraph"/>
              <w:spacing w:line="314" w:lineRule="exact"/>
              <w:ind w:left="102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B2E4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Октябрь 2023</w:t>
            </w:r>
          </w:p>
        </w:tc>
      </w:tr>
    </w:tbl>
    <w:p w:rsidR="00EB2E43" w:rsidRPr="008E2295" w:rsidRDefault="00EB2E43" w:rsidP="00EB2E43">
      <w:pPr>
        <w:rPr>
          <w:rFonts w:eastAsia="Times New Roman"/>
          <w:sz w:val="20"/>
          <w:szCs w:val="20"/>
        </w:rPr>
      </w:pPr>
    </w:p>
    <w:p w:rsidR="00EB2E43" w:rsidRDefault="00EB2E43" w:rsidP="00EB2E43">
      <w:pPr>
        <w:spacing w:before="3"/>
        <w:rPr>
          <w:rFonts w:eastAsia="Times New Roman"/>
          <w:sz w:val="17"/>
          <w:szCs w:val="17"/>
        </w:rPr>
      </w:pPr>
    </w:p>
    <w:p w:rsidR="00633E50" w:rsidRDefault="00633E50" w:rsidP="00EB2E43">
      <w:pPr>
        <w:spacing w:before="3"/>
        <w:rPr>
          <w:rFonts w:eastAsia="Times New Roman"/>
          <w:b/>
          <w:sz w:val="28"/>
          <w:szCs w:val="28"/>
        </w:rPr>
      </w:pPr>
      <w:r w:rsidRPr="00633E50">
        <w:rPr>
          <w:rFonts w:eastAsia="Times New Roman"/>
          <w:b/>
          <w:sz w:val="28"/>
          <w:szCs w:val="28"/>
        </w:rPr>
        <w:t xml:space="preserve">ПРИЛОЖЕНИЕ №2 </w:t>
      </w:r>
      <w:r>
        <w:rPr>
          <w:rFonts w:eastAsia="Times New Roman"/>
          <w:b/>
          <w:sz w:val="28"/>
          <w:szCs w:val="28"/>
        </w:rPr>
        <w:t xml:space="preserve"> План работы наставника с молодым педагогом </w:t>
      </w:r>
    </w:p>
    <w:p w:rsidR="00633E50" w:rsidRPr="00633E50" w:rsidRDefault="00633E50" w:rsidP="00633E50">
      <w:pPr>
        <w:pStyle w:val="a3"/>
        <w:spacing w:before="64" w:line="377" w:lineRule="auto"/>
        <w:ind w:left="3513" w:right="157" w:hanging="3513"/>
        <w:rPr>
          <w:i/>
          <w:spacing w:val="-1"/>
          <w:lang w:val="ru-RU"/>
        </w:rPr>
      </w:pPr>
      <w:r w:rsidRPr="00633E50">
        <w:rPr>
          <w:i/>
          <w:spacing w:val="-1"/>
          <w:lang w:val="ru-RU"/>
        </w:rPr>
        <w:t xml:space="preserve">Направление: </w:t>
      </w:r>
      <w:r>
        <w:rPr>
          <w:i/>
          <w:spacing w:val="-1"/>
          <w:lang w:val="ru-RU"/>
        </w:rPr>
        <w:t xml:space="preserve">педагог – педагог – организатор. </w:t>
      </w:r>
    </w:p>
    <w:p w:rsidR="00633E50" w:rsidRPr="00E270DF" w:rsidRDefault="00633E50" w:rsidP="00633E50">
      <w:pPr>
        <w:shd w:val="clear" w:color="auto" w:fill="FFFFFF"/>
        <w:spacing w:after="0" w:line="240" w:lineRule="auto"/>
        <w:ind w:left="720"/>
        <w:jc w:val="both"/>
        <w:rPr>
          <w:rFonts w:eastAsia="Times New Roman"/>
          <w:color w:val="000000"/>
          <w:sz w:val="26"/>
          <w:szCs w:val="26"/>
          <w:lang w:eastAsia="ru-RU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744"/>
        <w:gridCol w:w="3514"/>
        <w:gridCol w:w="3313"/>
      </w:tblGrid>
      <w:tr w:rsidR="00633E50" w:rsidRPr="00D64B2F" w:rsidTr="007B0CF8">
        <w:trPr>
          <w:trHeight w:val="321"/>
        </w:trPr>
        <w:tc>
          <w:tcPr>
            <w:tcW w:w="1433" w:type="pct"/>
          </w:tcPr>
          <w:p w:rsidR="00633E50" w:rsidRPr="00D64B2F" w:rsidRDefault="00633E50" w:rsidP="007B0CF8">
            <w:pPr>
              <w:spacing w:after="0" w:line="240" w:lineRule="auto"/>
              <w:jc w:val="center"/>
              <w:rPr>
                <w:rFonts w:eastAsia="Times New Roman"/>
                <w:b/>
                <w:bCs/>
                <w:iCs/>
                <w:lang w:eastAsia="ru-RU"/>
              </w:rPr>
            </w:pPr>
            <w:r w:rsidRPr="00D64B2F">
              <w:rPr>
                <w:rFonts w:eastAsia="Times New Roman"/>
                <w:b/>
                <w:bCs/>
                <w:iCs/>
                <w:lang w:eastAsia="ru-RU"/>
              </w:rPr>
              <w:t>Направления работы</w:t>
            </w:r>
          </w:p>
        </w:tc>
        <w:tc>
          <w:tcPr>
            <w:tcW w:w="1836" w:type="pct"/>
          </w:tcPr>
          <w:p w:rsidR="00633E50" w:rsidRPr="00D64B2F" w:rsidRDefault="00633E50" w:rsidP="007B0CF8">
            <w:pPr>
              <w:spacing w:after="0" w:line="240" w:lineRule="auto"/>
              <w:jc w:val="center"/>
              <w:rPr>
                <w:rFonts w:eastAsia="Times New Roman"/>
                <w:b/>
                <w:bCs/>
                <w:iCs/>
                <w:lang w:eastAsia="ru-RU"/>
              </w:rPr>
            </w:pPr>
            <w:r w:rsidRPr="00D64B2F">
              <w:rPr>
                <w:rFonts w:eastAsia="Times New Roman"/>
                <w:b/>
                <w:bCs/>
                <w:iCs/>
                <w:lang w:eastAsia="ru-RU"/>
              </w:rPr>
              <w:t>Тематика мероприятий</w:t>
            </w:r>
          </w:p>
        </w:tc>
        <w:tc>
          <w:tcPr>
            <w:tcW w:w="1731" w:type="pct"/>
          </w:tcPr>
          <w:p w:rsidR="00633E50" w:rsidRPr="00D64B2F" w:rsidRDefault="00633E50" w:rsidP="007B0CF8">
            <w:pPr>
              <w:spacing w:after="0" w:line="240" w:lineRule="auto"/>
              <w:jc w:val="center"/>
              <w:rPr>
                <w:rFonts w:eastAsia="Times New Roman"/>
                <w:b/>
                <w:bCs/>
                <w:iCs/>
                <w:lang w:eastAsia="ru-RU"/>
              </w:rPr>
            </w:pPr>
            <w:r w:rsidRPr="00D64B2F">
              <w:rPr>
                <w:rFonts w:eastAsia="Times New Roman"/>
                <w:b/>
                <w:bCs/>
                <w:iCs/>
                <w:lang w:eastAsia="ru-RU"/>
              </w:rPr>
              <w:t>Формы работы</w:t>
            </w:r>
          </w:p>
        </w:tc>
      </w:tr>
      <w:tr w:rsidR="00633E50" w:rsidRPr="00D64B2F" w:rsidTr="007B0CF8">
        <w:trPr>
          <w:trHeight w:val="339"/>
        </w:trPr>
        <w:tc>
          <w:tcPr>
            <w:tcW w:w="1433" w:type="pct"/>
            <w:vMerge w:val="restart"/>
          </w:tcPr>
          <w:p w:rsidR="00633E50" w:rsidRPr="00D64B2F" w:rsidRDefault="00633E50" w:rsidP="007B0CF8">
            <w:pPr>
              <w:spacing w:after="0" w:line="240" w:lineRule="auto"/>
              <w:rPr>
                <w:rFonts w:eastAsia="Times New Roman"/>
                <w:bCs/>
                <w:iCs/>
                <w:lang w:eastAsia="ru-RU"/>
              </w:rPr>
            </w:pPr>
            <w:r w:rsidRPr="00D64B2F">
              <w:rPr>
                <w:rFonts w:eastAsia="Times New Roman"/>
                <w:bCs/>
                <w:iCs/>
                <w:lang w:eastAsia="ru-RU"/>
              </w:rPr>
              <w:t>1.</w:t>
            </w:r>
            <w:r w:rsidRPr="00D64B2F">
              <w:rPr>
                <w:rFonts w:eastAsia="Times New Roman"/>
                <w:b/>
                <w:bCs/>
                <w:iCs/>
                <w:lang w:eastAsia="ru-RU"/>
              </w:rPr>
              <w:t>Разработка индивидуальной программы работы педагога</w:t>
            </w:r>
            <w:r>
              <w:rPr>
                <w:rFonts w:eastAsia="Times New Roman"/>
                <w:b/>
                <w:bCs/>
                <w:iCs/>
                <w:lang w:eastAsia="ru-RU"/>
              </w:rPr>
              <w:t>-организатора</w:t>
            </w:r>
            <w:r w:rsidRPr="00D64B2F">
              <w:rPr>
                <w:rFonts w:eastAsia="Times New Roman"/>
                <w:b/>
                <w:bCs/>
                <w:iCs/>
                <w:lang w:eastAsia="ru-RU"/>
              </w:rPr>
              <w:t xml:space="preserve"> по самообразованию</w:t>
            </w:r>
          </w:p>
        </w:tc>
        <w:tc>
          <w:tcPr>
            <w:tcW w:w="1836" w:type="pct"/>
          </w:tcPr>
          <w:p w:rsidR="00633E50" w:rsidRPr="00D64B2F" w:rsidRDefault="00633E50" w:rsidP="007B0CF8">
            <w:pPr>
              <w:spacing w:after="0" w:line="240" w:lineRule="auto"/>
              <w:rPr>
                <w:rFonts w:eastAsia="Times New Roman"/>
                <w:bCs/>
                <w:iCs/>
                <w:lang w:eastAsia="ru-RU"/>
              </w:rPr>
            </w:pPr>
            <w:r w:rsidRPr="00D64B2F">
              <w:rPr>
                <w:rFonts w:eastAsia="Times New Roman"/>
                <w:bCs/>
                <w:iCs/>
                <w:lang w:eastAsia="ru-RU"/>
              </w:rPr>
              <w:t xml:space="preserve">«Основные проблемы молодого </w:t>
            </w:r>
            <w:r>
              <w:rPr>
                <w:rFonts w:eastAsia="Times New Roman"/>
                <w:bCs/>
                <w:iCs/>
                <w:lang w:eastAsia="ru-RU"/>
              </w:rPr>
              <w:t>педагога</w:t>
            </w:r>
            <w:r w:rsidRPr="00D64B2F">
              <w:rPr>
                <w:rFonts w:eastAsia="Times New Roman"/>
                <w:bCs/>
                <w:iCs/>
                <w:lang w:eastAsia="ru-RU"/>
              </w:rPr>
              <w:t>, пути их решения»</w:t>
            </w:r>
          </w:p>
        </w:tc>
        <w:tc>
          <w:tcPr>
            <w:tcW w:w="1731" w:type="pct"/>
          </w:tcPr>
          <w:p w:rsidR="00633E50" w:rsidRPr="00D64B2F" w:rsidRDefault="00633E50" w:rsidP="007B0CF8">
            <w:pPr>
              <w:spacing w:after="0" w:line="240" w:lineRule="auto"/>
              <w:rPr>
                <w:rFonts w:eastAsia="Times New Roman"/>
                <w:bCs/>
                <w:iCs/>
                <w:lang w:eastAsia="ru-RU"/>
              </w:rPr>
            </w:pPr>
            <w:r w:rsidRPr="00D64B2F">
              <w:rPr>
                <w:rFonts w:eastAsia="Times New Roman"/>
                <w:bCs/>
                <w:iCs/>
                <w:lang w:eastAsia="ru-RU"/>
              </w:rPr>
              <w:t xml:space="preserve">Анкетирование </w:t>
            </w:r>
            <w:r>
              <w:rPr>
                <w:rFonts w:eastAsia="Times New Roman"/>
                <w:color w:val="000000"/>
                <w:sz w:val="26"/>
                <w:lang w:eastAsia="ru-RU"/>
              </w:rPr>
              <w:t>молодого педагога</w:t>
            </w:r>
            <w:r w:rsidRPr="00D64B2F">
              <w:rPr>
                <w:rFonts w:eastAsia="Times New Roman"/>
                <w:bCs/>
                <w:iCs/>
                <w:lang w:eastAsia="ru-RU"/>
              </w:rPr>
              <w:t xml:space="preserve">, индивидуальные беседы </w:t>
            </w:r>
            <w:r w:rsidRPr="00D64B2F">
              <w:rPr>
                <w:rFonts w:eastAsia="Times New Roman"/>
                <w:b/>
                <w:bCs/>
                <w:iCs/>
                <w:lang w:eastAsia="ru-RU"/>
              </w:rPr>
              <w:t>(сентябрь);</w:t>
            </w:r>
          </w:p>
          <w:p w:rsidR="00633E50" w:rsidRPr="00D64B2F" w:rsidRDefault="00633E50" w:rsidP="007B0CF8">
            <w:pPr>
              <w:spacing w:after="0" w:line="240" w:lineRule="auto"/>
              <w:rPr>
                <w:rFonts w:eastAsia="Times New Roman"/>
                <w:bCs/>
                <w:iCs/>
                <w:lang w:eastAsia="ru-RU"/>
              </w:rPr>
            </w:pPr>
            <w:r w:rsidRPr="00D64B2F">
              <w:rPr>
                <w:rFonts w:eastAsia="Times New Roman"/>
                <w:bCs/>
                <w:iCs/>
                <w:lang w:eastAsia="ru-RU"/>
              </w:rPr>
              <w:t xml:space="preserve">Знакомство с опытом работы по самообразованию других </w:t>
            </w:r>
            <w:r>
              <w:rPr>
                <w:rFonts w:eastAsia="Times New Roman"/>
                <w:bCs/>
                <w:iCs/>
                <w:lang w:eastAsia="ru-RU"/>
              </w:rPr>
              <w:t>педагогов</w:t>
            </w:r>
            <w:r w:rsidRPr="00D64B2F">
              <w:rPr>
                <w:rFonts w:eastAsia="Times New Roman"/>
                <w:bCs/>
                <w:iCs/>
                <w:lang w:eastAsia="ru-RU"/>
              </w:rPr>
              <w:t xml:space="preserve"> </w:t>
            </w:r>
            <w:r w:rsidRPr="00D64B2F">
              <w:rPr>
                <w:rFonts w:eastAsia="Times New Roman"/>
                <w:b/>
                <w:bCs/>
                <w:iCs/>
                <w:lang w:eastAsia="ru-RU"/>
              </w:rPr>
              <w:t>(октябрь)</w:t>
            </w:r>
          </w:p>
        </w:tc>
      </w:tr>
      <w:tr w:rsidR="00633E50" w:rsidRPr="00D64B2F" w:rsidTr="007B0CF8">
        <w:trPr>
          <w:trHeight w:val="339"/>
        </w:trPr>
        <w:tc>
          <w:tcPr>
            <w:tcW w:w="1433" w:type="pct"/>
            <w:vMerge/>
          </w:tcPr>
          <w:p w:rsidR="00633E50" w:rsidRPr="00D64B2F" w:rsidRDefault="00633E50" w:rsidP="007B0CF8">
            <w:pPr>
              <w:spacing w:after="0" w:line="240" w:lineRule="auto"/>
              <w:rPr>
                <w:rFonts w:eastAsia="Times New Roman"/>
                <w:bCs/>
                <w:iCs/>
                <w:lang w:eastAsia="ru-RU"/>
              </w:rPr>
            </w:pPr>
          </w:p>
        </w:tc>
        <w:tc>
          <w:tcPr>
            <w:tcW w:w="1836" w:type="pct"/>
          </w:tcPr>
          <w:p w:rsidR="00633E50" w:rsidRPr="00D64B2F" w:rsidRDefault="00633E50" w:rsidP="007B0CF8">
            <w:pPr>
              <w:spacing w:after="0" w:line="240" w:lineRule="auto"/>
              <w:rPr>
                <w:rFonts w:eastAsia="Times New Roman"/>
                <w:bCs/>
                <w:iCs/>
                <w:lang w:eastAsia="ru-RU"/>
              </w:rPr>
            </w:pPr>
            <w:r w:rsidRPr="00D64B2F">
              <w:rPr>
                <w:rFonts w:eastAsia="Times New Roman"/>
                <w:bCs/>
                <w:iCs/>
                <w:lang w:eastAsia="ru-RU"/>
              </w:rPr>
              <w:t>Составление плана работы по самообразованию</w:t>
            </w:r>
          </w:p>
        </w:tc>
        <w:tc>
          <w:tcPr>
            <w:tcW w:w="1731" w:type="pct"/>
          </w:tcPr>
          <w:p w:rsidR="00633E50" w:rsidRPr="00D64B2F" w:rsidRDefault="00633E50" w:rsidP="007B0CF8">
            <w:pPr>
              <w:spacing w:after="0" w:line="240" w:lineRule="auto"/>
              <w:rPr>
                <w:rFonts w:eastAsia="Times New Roman"/>
                <w:bCs/>
                <w:iCs/>
                <w:lang w:eastAsia="ru-RU"/>
              </w:rPr>
            </w:pPr>
            <w:r w:rsidRPr="00D64B2F">
              <w:rPr>
                <w:rFonts w:eastAsia="Times New Roman"/>
                <w:bCs/>
                <w:iCs/>
                <w:lang w:eastAsia="ru-RU"/>
              </w:rPr>
              <w:t xml:space="preserve">Практическое занятие </w:t>
            </w:r>
            <w:r w:rsidRPr="00D64B2F">
              <w:rPr>
                <w:rFonts w:eastAsia="Times New Roman"/>
                <w:b/>
                <w:bCs/>
                <w:iCs/>
                <w:lang w:eastAsia="ru-RU"/>
              </w:rPr>
              <w:t>(ноябрь)</w:t>
            </w:r>
          </w:p>
        </w:tc>
      </w:tr>
      <w:tr w:rsidR="00633E50" w:rsidRPr="00D64B2F" w:rsidTr="007B0CF8">
        <w:trPr>
          <w:trHeight w:val="321"/>
        </w:trPr>
        <w:tc>
          <w:tcPr>
            <w:tcW w:w="1433" w:type="pct"/>
            <w:vMerge w:val="restart"/>
          </w:tcPr>
          <w:p w:rsidR="00633E50" w:rsidRPr="00D64B2F" w:rsidRDefault="00633E50" w:rsidP="007B0CF8">
            <w:pPr>
              <w:spacing w:after="0" w:line="240" w:lineRule="auto"/>
              <w:rPr>
                <w:rFonts w:eastAsia="Times New Roman"/>
                <w:bCs/>
                <w:iCs/>
                <w:lang w:eastAsia="ru-RU"/>
              </w:rPr>
            </w:pPr>
            <w:r w:rsidRPr="00D64B2F">
              <w:rPr>
                <w:rFonts w:eastAsia="Times New Roman"/>
                <w:bCs/>
                <w:iCs/>
                <w:lang w:eastAsia="ru-RU"/>
              </w:rPr>
              <w:t>2.</w:t>
            </w:r>
            <w:r w:rsidRPr="00D64B2F">
              <w:rPr>
                <w:rFonts w:eastAsia="Times New Roman"/>
                <w:b/>
                <w:bCs/>
                <w:iCs/>
                <w:lang w:eastAsia="ru-RU"/>
              </w:rPr>
              <w:t xml:space="preserve">Взаимопосещение </w:t>
            </w:r>
            <w:r>
              <w:rPr>
                <w:rFonts w:eastAsia="Times New Roman"/>
                <w:b/>
                <w:bCs/>
                <w:iCs/>
                <w:lang w:eastAsia="ru-RU"/>
              </w:rPr>
              <w:t>мероприятий</w:t>
            </w:r>
            <w:r w:rsidRPr="00D64B2F">
              <w:rPr>
                <w:rFonts w:eastAsia="Times New Roman"/>
                <w:b/>
                <w:bCs/>
                <w:iCs/>
                <w:lang w:eastAsia="ru-RU"/>
              </w:rPr>
              <w:t>.</w:t>
            </w:r>
          </w:p>
        </w:tc>
        <w:tc>
          <w:tcPr>
            <w:tcW w:w="1836" w:type="pct"/>
          </w:tcPr>
          <w:p w:rsidR="00633E50" w:rsidRPr="00D64B2F" w:rsidRDefault="00633E50" w:rsidP="007B0CF8">
            <w:pPr>
              <w:spacing w:after="0" w:line="240" w:lineRule="auto"/>
              <w:rPr>
                <w:rFonts w:eastAsia="Times New Roman"/>
                <w:bCs/>
                <w:iCs/>
                <w:lang w:eastAsia="ru-RU"/>
              </w:rPr>
            </w:pPr>
            <w:r w:rsidRPr="00D64B2F">
              <w:rPr>
                <w:rFonts w:eastAsia="Times New Roman"/>
                <w:bCs/>
                <w:iCs/>
                <w:lang w:eastAsia="ru-RU"/>
              </w:rPr>
              <w:t xml:space="preserve">«Основные требования </w:t>
            </w:r>
            <w:r>
              <w:rPr>
                <w:rFonts w:eastAsia="Times New Roman"/>
                <w:bCs/>
                <w:iCs/>
                <w:lang w:eastAsia="ru-RU"/>
              </w:rPr>
              <w:t>организации культурно-массовых мероприятий</w:t>
            </w:r>
            <w:r w:rsidRPr="00D64B2F">
              <w:rPr>
                <w:rFonts w:eastAsia="Times New Roman"/>
                <w:bCs/>
                <w:iCs/>
                <w:lang w:eastAsia="ru-RU"/>
              </w:rPr>
              <w:t>»</w:t>
            </w:r>
          </w:p>
        </w:tc>
        <w:tc>
          <w:tcPr>
            <w:tcW w:w="1731" w:type="pct"/>
            <w:vMerge w:val="restart"/>
          </w:tcPr>
          <w:p w:rsidR="00633E50" w:rsidRPr="00D64B2F" w:rsidRDefault="00633E50" w:rsidP="007B0CF8">
            <w:pPr>
              <w:spacing w:after="0" w:line="240" w:lineRule="auto"/>
              <w:rPr>
                <w:rFonts w:eastAsia="Times New Roman"/>
                <w:bCs/>
                <w:iCs/>
                <w:lang w:eastAsia="ru-RU"/>
              </w:rPr>
            </w:pPr>
            <w:r w:rsidRPr="00D64B2F">
              <w:rPr>
                <w:rFonts w:eastAsia="Times New Roman"/>
                <w:bCs/>
                <w:iCs/>
                <w:lang w:eastAsia="ru-RU"/>
              </w:rPr>
              <w:t xml:space="preserve">Посещение </w:t>
            </w:r>
            <w:r>
              <w:rPr>
                <w:rFonts w:eastAsia="Times New Roman"/>
                <w:bCs/>
                <w:iCs/>
                <w:lang w:eastAsia="ru-RU"/>
              </w:rPr>
              <w:t>мероприятий</w:t>
            </w:r>
            <w:r w:rsidRPr="00D64B2F">
              <w:rPr>
                <w:rFonts w:eastAsia="Times New Roman"/>
                <w:bCs/>
                <w:iCs/>
                <w:lang w:eastAsia="ru-RU"/>
              </w:rPr>
              <w:t xml:space="preserve"> наставника</w:t>
            </w:r>
            <w:r>
              <w:rPr>
                <w:rFonts w:eastAsia="Times New Roman"/>
                <w:bCs/>
                <w:iCs/>
                <w:lang w:eastAsia="ru-RU"/>
              </w:rPr>
              <w:t>, посещение</w:t>
            </w:r>
            <w:r w:rsidRPr="00D64B2F">
              <w:rPr>
                <w:rFonts w:eastAsia="Times New Roman"/>
                <w:bCs/>
                <w:iCs/>
                <w:lang w:eastAsia="ru-RU"/>
              </w:rPr>
              <w:t xml:space="preserve"> </w:t>
            </w:r>
            <w:r w:rsidRPr="00122471">
              <w:rPr>
                <w:rFonts w:eastAsia="Times New Roman"/>
                <w:color w:val="000000"/>
                <w:lang w:eastAsia="ru-RU"/>
              </w:rPr>
              <w:t>молодого педагога</w:t>
            </w:r>
            <w:r>
              <w:rPr>
                <w:rFonts w:eastAsia="Times New Roman"/>
                <w:bCs/>
                <w:iCs/>
                <w:lang w:eastAsia="ru-RU"/>
              </w:rPr>
              <w:t xml:space="preserve"> </w:t>
            </w:r>
            <w:r w:rsidRPr="00080907">
              <w:rPr>
                <w:rFonts w:eastAsia="Times New Roman"/>
                <w:b/>
                <w:bCs/>
                <w:iCs/>
                <w:lang w:eastAsia="ru-RU"/>
              </w:rPr>
              <w:t>(в течение учебного года)</w:t>
            </w:r>
          </w:p>
        </w:tc>
      </w:tr>
      <w:tr w:rsidR="00633E50" w:rsidRPr="00D64B2F" w:rsidTr="007B0CF8">
        <w:trPr>
          <w:trHeight w:val="339"/>
        </w:trPr>
        <w:tc>
          <w:tcPr>
            <w:tcW w:w="1433" w:type="pct"/>
            <w:vMerge/>
          </w:tcPr>
          <w:p w:rsidR="00633E50" w:rsidRPr="00D64B2F" w:rsidRDefault="00633E50" w:rsidP="007B0CF8">
            <w:pPr>
              <w:spacing w:after="0" w:line="240" w:lineRule="auto"/>
              <w:jc w:val="center"/>
              <w:rPr>
                <w:rFonts w:eastAsia="Times New Roman"/>
                <w:bCs/>
                <w:iCs/>
                <w:lang w:eastAsia="ru-RU"/>
              </w:rPr>
            </w:pPr>
          </w:p>
        </w:tc>
        <w:tc>
          <w:tcPr>
            <w:tcW w:w="1836" w:type="pct"/>
          </w:tcPr>
          <w:p w:rsidR="00633E50" w:rsidRPr="00D64B2F" w:rsidRDefault="00633E50" w:rsidP="007B0CF8">
            <w:pPr>
              <w:spacing w:after="0" w:line="240" w:lineRule="auto"/>
              <w:jc w:val="center"/>
              <w:rPr>
                <w:rFonts w:eastAsia="Times New Roman"/>
                <w:bCs/>
                <w:iCs/>
                <w:lang w:eastAsia="ru-RU"/>
              </w:rPr>
            </w:pPr>
            <w:r w:rsidRPr="00D64B2F">
              <w:rPr>
                <w:rFonts w:eastAsia="Times New Roman"/>
                <w:bCs/>
                <w:iCs/>
                <w:lang w:eastAsia="ru-RU"/>
              </w:rPr>
              <w:t>«</w:t>
            </w:r>
            <w:r w:rsidRPr="00D64B2F">
              <w:rPr>
                <w:lang w:eastAsia="ru-RU"/>
              </w:rPr>
              <w:t>Факторы, влияю</w:t>
            </w:r>
            <w:r>
              <w:rPr>
                <w:lang w:eastAsia="ru-RU"/>
              </w:rPr>
              <w:t>щие</w:t>
            </w:r>
            <w:r w:rsidRPr="00D64B2F">
              <w:rPr>
                <w:lang w:eastAsia="ru-RU"/>
              </w:rPr>
              <w:t xml:space="preserve"> на качество </w:t>
            </w:r>
            <w:r>
              <w:rPr>
                <w:lang w:eastAsia="ru-RU"/>
              </w:rPr>
              <w:t>организации мероприятия</w:t>
            </w:r>
            <w:r w:rsidRPr="00D64B2F">
              <w:rPr>
                <w:lang w:eastAsia="ru-RU"/>
              </w:rPr>
              <w:t>»</w:t>
            </w:r>
          </w:p>
        </w:tc>
        <w:tc>
          <w:tcPr>
            <w:tcW w:w="1731" w:type="pct"/>
            <w:vMerge/>
          </w:tcPr>
          <w:p w:rsidR="00633E50" w:rsidRPr="00D64B2F" w:rsidRDefault="00633E50" w:rsidP="007B0CF8">
            <w:pPr>
              <w:spacing w:after="0" w:line="240" w:lineRule="auto"/>
              <w:jc w:val="center"/>
              <w:rPr>
                <w:rFonts w:eastAsia="Times New Roman"/>
                <w:bCs/>
                <w:iCs/>
                <w:lang w:eastAsia="ru-RU"/>
              </w:rPr>
            </w:pPr>
          </w:p>
        </w:tc>
      </w:tr>
      <w:tr w:rsidR="00633E50" w:rsidRPr="00D64B2F" w:rsidTr="007B0CF8">
        <w:trPr>
          <w:trHeight w:val="339"/>
        </w:trPr>
        <w:tc>
          <w:tcPr>
            <w:tcW w:w="1433" w:type="pct"/>
            <w:vMerge/>
          </w:tcPr>
          <w:p w:rsidR="00633E50" w:rsidRPr="00D64B2F" w:rsidRDefault="00633E50" w:rsidP="007B0CF8">
            <w:pPr>
              <w:spacing w:after="0" w:line="240" w:lineRule="auto"/>
              <w:jc w:val="center"/>
              <w:rPr>
                <w:rFonts w:eastAsia="Times New Roman"/>
                <w:bCs/>
                <w:iCs/>
                <w:lang w:eastAsia="ru-RU"/>
              </w:rPr>
            </w:pPr>
          </w:p>
        </w:tc>
        <w:tc>
          <w:tcPr>
            <w:tcW w:w="1836" w:type="pct"/>
          </w:tcPr>
          <w:p w:rsidR="00633E50" w:rsidRPr="00D64B2F" w:rsidRDefault="00633E50" w:rsidP="007B0CF8">
            <w:pPr>
              <w:spacing w:after="0" w:line="240" w:lineRule="auto"/>
              <w:jc w:val="center"/>
              <w:rPr>
                <w:rFonts w:eastAsia="Times New Roman"/>
                <w:bCs/>
                <w:iCs/>
                <w:lang w:eastAsia="ru-RU"/>
              </w:rPr>
            </w:pPr>
            <w:r w:rsidRPr="008C6F51">
              <w:rPr>
                <w:rFonts w:eastAsia="Times New Roman"/>
                <w:bCs/>
                <w:iCs/>
                <w:lang w:eastAsia="ru-RU"/>
              </w:rPr>
              <w:t>«Художественный и технологический сценарий»</w:t>
            </w:r>
          </w:p>
        </w:tc>
        <w:tc>
          <w:tcPr>
            <w:tcW w:w="1731" w:type="pct"/>
            <w:vMerge/>
          </w:tcPr>
          <w:p w:rsidR="00633E50" w:rsidRPr="00D64B2F" w:rsidRDefault="00633E50" w:rsidP="007B0CF8">
            <w:pPr>
              <w:spacing w:after="0" w:line="240" w:lineRule="auto"/>
              <w:jc w:val="center"/>
              <w:rPr>
                <w:rFonts w:eastAsia="Times New Roman"/>
                <w:bCs/>
                <w:iCs/>
                <w:lang w:eastAsia="ru-RU"/>
              </w:rPr>
            </w:pPr>
          </w:p>
        </w:tc>
      </w:tr>
      <w:tr w:rsidR="00633E50" w:rsidRPr="00D64B2F" w:rsidTr="007B0CF8">
        <w:trPr>
          <w:trHeight w:val="339"/>
        </w:trPr>
        <w:tc>
          <w:tcPr>
            <w:tcW w:w="1433" w:type="pct"/>
            <w:vMerge/>
          </w:tcPr>
          <w:p w:rsidR="00633E50" w:rsidRPr="00D64B2F" w:rsidRDefault="00633E50" w:rsidP="007B0CF8">
            <w:pPr>
              <w:spacing w:after="0" w:line="240" w:lineRule="auto"/>
              <w:jc w:val="center"/>
              <w:rPr>
                <w:rFonts w:eastAsia="Times New Roman"/>
                <w:bCs/>
                <w:iCs/>
                <w:lang w:eastAsia="ru-RU"/>
              </w:rPr>
            </w:pPr>
          </w:p>
        </w:tc>
        <w:tc>
          <w:tcPr>
            <w:tcW w:w="1836" w:type="pct"/>
          </w:tcPr>
          <w:p w:rsidR="00633E50" w:rsidRPr="00D64B2F" w:rsidRDefault="00633E50" w:rsidP="007B0CF8">
            <w:pPr>
              <w:spacing w:after="0" w:line="240" w:lineRule="auto"/>
              <w:jc w:val="center"/>
              <w:rPr>
                <w:rFonts w:eastAsia="Times New Roman"/>
                <w:bCs/>
                <w:iCs/>
                <w:lang w:eastAsia="ru-RU"/>
              </w:rPr>
            </w:pPr>
            <w:r w:rsidRPr="00D64B2F">
              <w:rPr>
                <w:rFonts w:eastAsia="Times New Roman"/>
                <w:bCs/>
                <w:iCs/>
                <w:lang w:eastAsia="ru-RU"/>
              </w:rPr>
              <w:t>«Слагаемые успешно</w:t>
            </w:r>
            <w:r>
              <w:rPr>
                <w:rFonts w:eastAsia="Times New Roman"/>
                <w:bCs/>
                <w:iCs/>
                <w:lang w:eastAsia="ru-RU"/>
              </w:rPr>
              <w:t>й организаторской деятельности</w:t>
            </w:r>
            <w:r w:rsidRPr="00D64B2F">
              <w:rPr>
                <w:rFonts w:eastAsia="Times New Roman"/>
                <w:bCs/>
                <w:iCs/>
                <w:lang w:eastAsia="ru-RU"/>
              </w:rPr>
              <w:t>»</w:t>
            </w:r>
          </w:p>
        </w:tc>
        <w:tc>
          <w:tcPr>
            <w:tcW w:w="1731" w:type="pct"/>
            <w:vMerge/>
          </w:tcPr>
          <w:p w:rsidR="00633E50" w:rsidRPr="00D64B2F" w:rsidRDefault="00633E50" w:rsidP="007B0CF8">
            <w:pPr>
              <w:spacing w:after="0" w:line="240" w:lineRule="auto"/>
              <w:jc w:val="center"/>
              <w:rPr>
                <w:rFonts w:eastAsia="Times New Roman"/>
                <w:bCs/>
                <w:iCs/>
                <w:lang w:eastAsia="ru-RU"/>
              </w:rPr>
            </w:pPr>
          </w:p>
        </w:tc>
      </w:tr>
      <w:tr w:rsidR="00633E50" w:rsidRPr="00D64B2F" w:rsidTr="007B0CF8">
        <w:trPr>
          <w:trHeight w:val="321"/>
        </w:trPr>
        <w:tc>
          <w:tcPr>
            <w:tcW w:w="1433" w:type="pct"/>
            <w:vMerge/>
          </w:tcPr>
          <w:p w:rsidR="00633E50" w:rsidRPr="00D64B2F" w:rsidRDefault="00633E50" w:rsidP="007B0CF8">
            <w:pPr>
              <w:spacing w:after="0" w:line="240" w:lineRule="auto"/>
              <w:jc w:val="center"/>
              <w:rPr>
                <w:rFonts w:eastAsia="Times New Roman"/>
                <w:bCs/>
                <w:iCs/>
                <w:lang w:eastAsia="ru-RU"/>
              </w:rPr>
            </w:pPr>
          </w:p>
        </w:tc>
        <w:tc>
          <w:tcPr>
            <w:tcW w:w="1836" w:type="pct"/>
          </w:tcPr>
          <w:p w:rsidR="00633E50" w:rsidRPr="00D64B2F" w:rsidRDefault="00633E50" w:rsidP="007B0CF8">
            <w:pPr>
              <w:spacing w:after="0" w:line="240" w:lineRule="auto"/>
              <w:jc w:val="center"/>
              <w:rPr>
                <w:rFonts w:eastAsia="Times New Roman"/>
                <w:bCs/>
                <w:iCs/>
                <w:lang w:eastAsia="ru-RU"/>
              </w:rPr>
            </w:pPr>
            <w:r w:rsidRPr="00D64B2F">
              <w:rPr>
                <w:rFonts w:eastAsia="Times New Roman"/>
                <w:bCs/>
                <w:iCs/>
                <w:lang w:eastAsia="ru-RU"/>
              </w:rPr>
              <w:t>Самоанализ</w:t>
            </w:r>
          </w:p>
        </w:tc>
        <w:tc>
          <w:tcPr>
            <w:tcW w:w="1731" w:type="pct"/>
            <w:vMerge/>
          </w:tcPr>
          <w:p w:rsidR="00633E50" w:rsidRPr="00D64B2F" w:rsidRDefault="00633E50" w:rsidP="007B0CF8">
            <w:pPr>
              <w:spacing w:after="0" w:line="240" w:lineRule="auto"/>
              <w:jc w:val="center"/>
              <w:rPr>
                <w:rFonts w:eastAsia="Times New Roman"/>
                <w:bCs/>
                <w:iCs/>
                <w:lang w:eastAsia="ru-RU"/>
              </w:rPr>
            </w:pPr>
          </w:p>
        </w:tc>
      </w:tr>
      <w:tr w:rsidR="00633E50" w:rsidRPr="00D64B2F" w:rsidTr="007B0CF8">
        <w:trPr>
          <w:trHeight w:val="339"/>
        </w:trPr>
        <w:tc>
          <w:tcPr>
            <w:tcW w:w="1433" w:type="pct"/>
            <w:vMerge/>
          </w:tcPr>
          <w:p w:rsidR="00633E50" w:rsidRPr="00D64B2F" w:rsidRDefault="00633E50" w:rsidP="007B0CF8">
            <w:pPr>
              <w:spacing w:after="0" w:line="240" w:lineRule="auto"/>
              <w:jc w:val="center"/>
              <w:rPr>
                <w:rFonts w:eastAsia="Times New Roman"/>
                <w:bCs/>
                <w:iCs/>
                <w:lang w:eastAsia="ru-RU"/>
              </w:rPr>
            </w:pPr>
          </w:p>
        </w:tc>
        <w:tc>
          <w:tcPr>
            <w:tcW w:w="1836" w:type="pct"/>
          </w:tcPr>
          <w:p w:rsidR="00633E50" w:rsidRPr="00D64B2F" w:rsidRDefault="00633E50" w:rsidP="007B0CF8">
            <w:pPr>
              <w:spacing w:after="0" w:line="240" w:lineRule="auto"/>
              <w:jc w:val="center"/>
              <w:rPr>
                <w:rFonts w:eastAsia="Times New Roman"/>
                <w:bCs/>
                <w:iCs/>
                <w:lang w:eastAsia="ru-RU"/>
              </w:rPr>
            </w:pPr>
            <w:r w:rsidRPr="00D64B2F">
              <w:rPr>
                <w:rFonts w:eastAsia="Times New Roman"/>
                <w:bCs/>
                <w:iCs/>
                <w:lang w:eastAsia="ru-RU"/>
              </w:rPr>
              <w:t xml:space="preserve">«Типы и формы </w:t>
            </w:r>
            <w:proofErr w:type="spellStart"/>
            <w:r>
              <w:rPr>
                <w:bCs/>
                <w:iCs/>
                <w:lang w:eastAsia="ru-RU"/>
              </w:rPr>
              <w:t>досуговой</w:t>
            </w:r>
            <w:proofErr w:type="spellEnd"/>
            <w:r>
              <w:rPr>
                <w:bCs/>
                <w:iCs/>
                <w:lang w:eastAsia="ru-RU"/>
              </w:rPr>
              <w:t xml:space="preserve"> деятельности в учреждении дополнительного образования</w:t>
            </w:r>
            <w:r w:rsidRPr="00D64B2F">
              <w:rPr>
                <w:rFonts w:eastAsia="Times New Roman"/>
                <w:bCs/>
                <w:iCs/>
                <w:lang w:eastAsia="ru-RU"/>
              </w:rPr>
              <w:t>»</w:t>
            </w:r>
          </w:p>
        </w:tc>
        <w:tc>
          <w:tcPr>
            <w:tcW w:w="1731" w:type="pct"/>
            <w:vMerge/>
          </w:tcPr>
          <w:p w:rsidR="00633E50" w:rsidRPr="00D64B2F" w:rsidRDefault="00633E50" w:rsidP="007B0CF8">
            <w:pPr>
              <w:spacing w:after="0" w:line="240" w:lineRule="auto"/>
              <w:jc w:val="center"/>
              <w:rPr>
                <w:rFonts w:eastAsia="Times New Roman"/>
                <w:bCs/>
                <w:iCs/>
                <w:lang w:eastAsia="ru-RU"/>
              </w:rPr>
            </w:pPr>
          </w:p>
        </w:tc>
      </w:tr>
      <w:tr w:rsidR="00633E50" w:rsidRPr="00D64B2F" w:rsidTr="007B0CF8">
        <w:trPr>
          <w:trHeight w:val="339"/>
        </w:trPr>
        <w:tc>
          <w:tcPr>
            <w:tcW w:w="1433" w:type="pct"/>
            <w:vMerge/>
          </w:tcPr>
          <w:p w:rsidR="00633E50" w:rsidRPr="00D64B2F" w:rsidRDefault="00633E50" w:rsidP="007B0CF8">
            <w:pPr>
              <w:spacing w:after="0" w:line="240" w:lineRule="auto"/>
              <w:jc w:val="center"/>
              <w:rPr>
                <w:rFonts w:eastAsia="Times New Roman"/>
                <w:bCs/>
                <w:iCs/>
                <w:lang w:eastAsia="ru-RU"/>
              </w:rPr>
            </w:pPr>
          </w:p>
        </w:tc>
        <w:tc>
          <w:tcPr>
            <w:tcW w:w="1836" w:type="pct"/>
          </w:tcPr>
          <w:p w:rsidR="00633E50" w:rsidRPr="00D64B2F" w:rsidRDefault="00633E50" w:rsidP="007B0CF8">
            <w:pPr>
              <w:spacing w:after="0" w:line="240" w:lineRule="auto"/>
              <w:jc w:val="center"/>
              <w:rPr>
                <w:rFonts w:eastAsia="Times New Roman"/>
                <w:bCs/>
                <w:iCs/>
                <w:lang w:eastAsia="ru-RU"/>
              </w:rPr>
            </w:pPr>
            <w:r w:rsidRPr="00D64B2F">
              <w:rPr>
                <w:rFonts w:eastAsia="Times New Roman"/>
                <w:bCs/>
                <w:iCs/>
                <w:lang w:eastAsia="ru-RU"/>
              </w:rPr>
              <w:t>«Формы взаимодействия</w:t>
            </w:r>
            <w:r>
              <w:rPr>
                <w:rFonts w:eastAsia="Times New Roman"/>
                <w:bCs/>
                <w:iCs/>
                <w:lang w:eastAsia="ru-RU"/>
              </w:rPr>
              <w:t>: педагоги дополнительного образования, организатор, обучающиеся</w:t>
            </w:r>
            <w:r w:rsidRPr="00D64B2F">
              <w:rPr>
                <w:rFonts w:eastAsia="Times New Roman"/>
                <w:bCs/>
                <w:iCs/>
                <w:lang w:eastAsia="ru-RU"/>
              </w:rPr>
              <w:t>»</w:t>
            </w:r>
          </w:p>
        </w:tc>
        <w:tc>
          <w:tcPr>
            <w:tcW w:w="1731" w:type="pct"/>
            <w:vMerge/>
          </w:tcPr>
          <w:p w:rsidR="00633E50" w:rsidRPr="00D64B2F" w:rsidRDefault="00633E50" w:rsidP="007B0CF8">
            <w:pPr>
              <w:spacing w:after="0" w:line="240" w:lineRule="auto"/>
              <w:jc w:val="center"/>
              <w:rPr>
                <w:rFonts w:eastAsia="Times New Roman"/>
                <w:bCs/>
                <w:iCs/>
                <w:lang w:eastAsia="ru-RU"/>
              </w:rPr>
            </w:pPr>
          </w:p>
        </w:tc>
      </w:tr>
      <w:tr w:rsidR="00633E50" w:rsidRPr="00D64B2F" w:rsidTr="007B0CF8">
        <w:trPr>
          <w:trHeight w:val="339"/>
        </w:trPr>
        <w:tc>
          <w:tcPr>
            <w:tcW w:w="1433" w:type="pct"/>
            <w:vMerge w:val="restart"/>
          </w:tcPr>
          <w:p w:rsidR="00633E50" w:rsidRPr="00D64B2F" w:rsidRDefault="00633E50" w:rsidP="007B0CF8">
            <w:pPr>
              <w:spacing w:after="0" w:line="240" w:lineRule="auto"/>
              <w:jc w:val="center"/>
              <w:rPr>
                <w:rFonts w:eastAsia="Times New Roman"/>
                <w:b/>
                <w:bCs/>
                <w:iCs/>
                <w:lang w:eastAsia="ru-RU"/>
              </w:rPr>
            </w:pPr>
            <w:r w:rsidRPr="00D64B2F">
              <w:rPr>
                <w:rFonts w:eastAsia="Times New Roman"/>
                <w:bCs/>
                <w:iCs/>
                <w:lang w:eastAsia="ru-RU"/>
              </w:rPr>
              <w:t xml:space="preserve">3. </w:t>
            </w:r>
            <w:r>
              <w:rPr>
                <w:rFonts w:eastAsia="Times New Roman"/>
                <w:b/>
                <w:bCs/>
                <w:iCs/>
                <w:lang w:eastAsia="ru-RU"/>
              </w:rPr>
              <w:t>Планирование, практическая деятельность</w:t>
            </w:r>
          </w:p>
        </w:tc>
        <w:tc>
          <w:tcPr>
            <w:tcW w:w="1836" w:type="pct"/>
          </w:tcPr>
          <w:p w:rsidR="00633E50" w:rsidRPr="00D64B2F" w:rsidRDefault="00633E50" w:rsidP="007B0CF8">
            <w:pPr>
              <w:spacing w:after="0" w:line="240" w:lineRule="auto"/>
              <w:jc w:val="center"/>
              <w:rPr>
                <w:rFonts w:eastAsia="Times New Roman"/>
                <w:bCs/>
                <w:iCs/>
                <w:lang w:eastAsia="ru-RU"/>
              </w:rPr>
            </w:pPr>
            <w:r w:rsidRPr="00D64B2F">
              <w:rPr>
                <w:rFonts w:eastAsia="Times New Roman"/>
                <w:bCs/>
                <w:iCs/>
                <w:lang w:eastAsia="ru-RU"/>
              </w:rPr>
              <w:t xml:space="preserve">Составление плана </w:t>
            </w:r>
            <w:r>
              <w:rPr>
                <w:rFonts w:eastAsia="Times New Roman"/>
                <w:bCs/>
                <w:iCs/>
                <w:lang w:eastAsia="ru-RU"/>
              </w:rPr>
              <w:t>мероприятий МБУ ДО ЦТ «Аист» на 2023-2024 учебный год</w:t>
            </w:r>
          </w:p>
        </w:tc>
        <w:tc>
          <w:tcPr>
            <w:tcW w:w="1731" w:type="pct"/>
          </w:tcPr>
          <w:p w:rsidR="00633E50" w:rsidRDefault="00633E50" w:rsidP="007B0CF8">
            <w:pPr>
              <w:spacing w:after="0" w:line="240" w:lineRule="auto"/>
              <w:jc w:val="center"/>
              <w:rPr>
                <w:rFonts w:eastAsia="Times New Roman"/>
                <w:bCs/>
                <w:iCs/>
                <w:lang w:eastAsia="ru-RU"/>
              </w:rPr>
            </w:pPr>
            <w:r w:rsidRPr="00D64B2F">
              <w:rPr>
                <w:rFonts w:eastAsia="Times New Roman"/>
                <w:bCs/>
                <w:iCs/>
                <w:lang w:eastAsia="ru-RU"/>
              </w:rPr>
              <w:t xml:space="preserve">Знакомство с </w:t>
            </w:r>
            <w:r>
              <w:rPr>
                <w:rFonts w:eastAsia="Times New Roman"/>
                <w:bCs/>
                <w:iCs/>
                <w:lang w:eastAsia="ru-RU"/>
              </w:rPr>
              <w:t>планом работы предыдущего учебного года</w:t>
            </w:r>
            <w:r w:rsidRPr="00D64B2F">
              <w:rPr>
                <w:rFonts w:eastAsia="Times New Roman"/>
                <w:bCs/>
                <w:iCs/>
                <w:lang w:eastAsia="ru-RU"/>
              </w:rPr>
              <w:t xml:space="preserve"> </w:t>
            </w:r>
          </w:p>
          <w:p w:rsidR="00633E50" w:rsidRPr="00D64B2F" w:rsidRDefault="00633E50" w:rsidP="007B0CF8">
            <w:pPr>
              <w:spacing w:after="0" w:line="240" w:lineRule="auto"/>
              <w:jc w:val="center"/>
              <w:rPr>
                <w:rFonts w:eastAsia="Times New Roman"/>
                <w:bCs/>
                <w:iCs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lang w:eastAsia="ru-RU"/>
              </w:rPr>
              <w:t>(</w:t>
            </w:r>
            <w:r w:rsidRPr="00D64B2F">
              <w:rPr>
                <w:rFonts w:eastAsia="Times New Roman"/>
                <w:b/>
                <w:bCs/>
                <w:iCs/>
                <w:lang w:eastAsia="ru-RU"/>
              </w:rPr>
              <w:t>сентябрь-октябрь</w:t>
            </w:r>
            <w:r>
              <w:rPr>
                <w:rFonts w:eastAsia="Times New Roman"/>
                <w:b/>
                <w:bCs/>
                <w:iCs/>
                <w:lang w:eastAsia="ru-RU"/>
              </w:rPr>
              <w:t>)</w:t>
            </w:r>
          </w:p>
        </w:tc>
      </w:tr>
      <w:tr w:rsidR="00633E50" w:rsidRPr="00D64B2F" w:rsidTr="007B0CF8">
        <w:trPr>
          <w:trHeight w:val="339"/>
        </w:trPr>
        <w:tc>
          <w:tcPr>
            <w:tcW w:w="1433" w:type="pct"/>
            <w:vMerge/>
          </w:tcPr>
          <w:p w:rsidR="00633E50" w:rsidRPr="00D64B2F" w:rsidRDefault="00633E50" w:rsidP="007B0CF8">
            <w:pPr>
              <w:spacing w:after="0" w:line="240" w:lineRule="auto"/>
              <w:jc w:val="center"/>
              <w:rPr>
                <w:rFonts w:eastAsia="Times New Roman"/>
                <w:bCs/>
                <w:iCs/>
                <w:lang w:eastAsia="ru-RU"/>
              </w:rPr>
            </w:pPr>
          </w:p>
        </w:tc>
        <w:tc>
          <w:tcPr>
            <w:tcW w:w="1836" w:type="pct"/>
          </w:tcPr>
          <w:p w:rsidR="00633E50" w:rsidRPr="00D64B2F" w:rsidRDefault="00633E50" w:rsidP="007B0CF8">
            <w:pPr>
              <w:spacing w:after="0" w:line="240" w:lineRule="auto"/>
              <w:jc w:val="center"/>
              <w:rPr>
                <w:rFonts w:eastAsia="Times New Roman"/>
                <w:bCs/>
                <w:iCs/>
                <w:lang w:eastAsia="ru-RU"/>
              </w:rPr>
            </w:pPr>
            <w:r>
              <w:rPr>
                <w:rFonts w:eastAsia="Times New Roman"/>
                <w:bCs/>
                <w:iCs/>
                <w:lang w:eastAsia="ru-RU"/>
              </w:rPr>
              <w:t xml:space="preserve">Знакомство с ребятами и педагогами объединений МБУ ДО ЦТ «Аист»  </w:t>
            </w:r>
          </w:p>
        </w:tc>
        <w:tc>
          <w:tcPr>
            <w:tcW w:w="1731" w:type="pct"/>
          </w:tcPr>
          <w:p w:rsidR="00633E50" w:rsidRPr="00D64B2F" w:rsidRDefault="00633E50" w:rsidP="007B0CF8">
            <w:pPr>
              <w:spacing w:after="0" w:line="240" w:lineRule="auto"/>
              <w:jc w:val="center"/>
              <w:rPr>
                <w:rFonts w:eastAsia="Times New Roman"/>
                <w:bCs/>
                <w:iCs/>
                <w:lang w:eastAsia="ru-RU"/>
              </w:rPr>
            </w:pPr>
            <w:r>
              <w:rPr>
                <w:rFonts w:eastAsia="Times New Roman"/>
                <w:bCs/>
                <w:iCs/>
                <w:lang w:eastAsia="ru-RU"/>
              </w:rPr>
              <w:t>Игры на знакомство по объединениям</w:t>
            </w:r>
          </w:p>
          <w:p w:rsidR="00633E50" w:rsidRPr="00D64B2F" w:rsidRDefault="00633E50" w:rsidP="007B0CF8">
            <w:pPr>
              <w:spacing w:after="0" w:line="240" w:lineRule="auto"/>
              <w:jc w:val="center"/>
              <w:rPr>
                <w:rFonts w:eastAsia="Times New Roman"/>
                <w:b/>
                <w:bCs/>
                <w:iCs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lang w:eastAsia="ru-RU"/>
              </w:rPr>
              <w:t>(</w:t>
            </w:r>
            <w:r w:rsidRPr="00D64B2F">
              <w:rPr>
                <w:rFonts w:eastAsia="Times New Roman"/>
                <w:b/>
                <w:bCs/>
                <w:iCs/>
                <w:lang w:eastAsia="ru-RU"/>
              </w:rPr>
              <w:t>ноябрь</w:t>
            </w:r>
            <w:r>
              <w:rPr>
                <w:rFonts w:eastAsia="Times New Roman"/>
                <w:b/>
                <w:bCs/>
                <w:iCs/>
                <w:lang w:eastAsia="ru-RU"/>
              </w:rPr>
              <w:t>)</w:t>
            </w:r>
          </w:p>
        </w:tc>
      </w:tr>
      <w:tr w:rsidR="00633E50" w:rsidRPr="00D64B2F" w:rsidTr="007B0CF8">
        <w:trPr>
          <w:trHeight w:val="339"/>
        </w:trPr>
        <w:tc>
          <w:tcPr>
            <w:tcW w:w="1433" w:type="pct"/>
            <w:vMerge/>
          </w:tcPr>
          <w:p w:rsidR="00633E50" w:rsidRPr="00D64B2F" w:rsidRDefault="00633E50" w:rsidP="007B0CF8">
            <w:pPr>
              <w:spacing w:after="0" w:line="240" w:lineRule="auto"/>
              <w:jc w:val="center"/>
              <w:rPr>
                <w:rFonts w:eastAsia="Times New Roman"/>
                <w:bCs/>
                <w:iCs/>
                <w:lang w:eastAsia="ru-RU"/>
              </w:rPr>
            </w:pPr>
          </w:p>
        </w:tc>
        <w:tc>
          <w:tcPr>
            <w:tcW w:w="1836" w:type="pct"/>
          </w:tcPr>
          <w:p w:rsidR="00633E50" w:rsidRPr="00D64B2F" w:rsidRDefault="00633E50" w:rsidP="007B0CF8">
            <w:pPr>
              <w:spacing w:after="0" w:line="240" w:lineRule="auto"/>
              <w:jc w:val="center"/>
              <w:rPr>
                <w:rFonts w:eastAsia="Times New Roman"/>
                <w:bCs/>
                <w:iCs/>
                <w:lang w:eastAsia="ru-RU"/>
              </w:rPr>
            </w:pPr>
            <w:r w:rsidRPr="00D64B2F">
              <w:rPr>
                <w:rFonts w:eastAsia="Times New Roman"/>
                <w:bCs/>
                <w:iCs/>
                <w:lang w:eastAsia="ru-RU"/>
              </w:rPr>
              <w:t>Со</w:t>
            </w:r>
            <w:r>
              <w:rPr>
                <w:rFonts w:eastAsia="Times New Roman"/>
                <w:bCs/>
                <w:iCs/>
                <w:lang w:eastAsia="ru-RU"/>
              </w:rPr>
              <w:t>ставления плана взаимодействия  культурными и социальными учреждениями с. Туруханск</w:t>
            </w:r>
          </w:p>
        </w:tc>
        <w:tc>
          <w:tcPr>
            <w:tcW w:w="1731" w:type="pct"/>
          </w:tcPr>
          <w:p w:rsidR="00633E50" w:rsidRDefault="00633E50" w:rsidP="007B0CF8">
            <w:pPr>
              <w:spacing w:after="0" w:line="240" w:lineRule="auto"/>
              <w:jc w:val="center"/>
              <w:rPr>
                <w:rFonts w:eastAsia="Times New Roman"/>
                <w:bCs/>
                <w:iCs/>
                <w:lang w:eastAsia="ru-RU"/>
              </w:rPr>
            </w:pPr>
            <w:r w:rsidRPr="00D64B2F">
              <w:rPr>
                <w:rFonts w:eastAsia="Times New Roman"/>
                <w:bCs/>
                <w:iCs/>
                <w:lang w:eastAsia="ru-RU"/>
              </w:rPr>
              <w:t xml:space="preserve">Организация посещений </w:t>
            </w:r>
            <w:r>
              <w:rPr>
                <w:rFonts w:eastAsia="Times New Roman"/>
                <w:bCs/>
                <w:iCs/>
                <w:lang w:eastAsia="ru-RU"/>
              </w:rPr>
              <w:t>библиотеки, Молодежного центра, ДК, ДЮСШ «Юность»</w:t>
            </w:r>
          </w:p>
          <w:p w:rsidR="00633E50" w:rsidRPr="00D64B2F" w:rsidRDefault="00633E50" w:rsidP="007B0CF8">
            <w:pPr>
              <w:spacing w:after="0" w:line="240" w:lineRule="auto"/>
              <w:jc w:val="center"/>
              <w:rPr>
                <w:rFonts w:eastAsia="Times New Roman"/>
                <w:bCs/>
                <w:iCs/>
                <w:lang w:eastAsia="ru-RU"/>
              </w:rPr>
            </w:pPr>
            <w:r>
              <w:rPr>
                <w:rFonts w:eastAsia="Times New Roman"/>
                <w:bCs/>
                <w:iCs/>
                <w:lang w:eastAsia="ru-RU"/>
              </w:rPr>
              <w:t>(</w:t>
            </w:r>
            <w:r w:rsidRPr="00D64B2F">
              <w:rPr>
                <w:rFonts w:eastAsia="Times New Roman"/>
                <w:b/>
                <w:bCs/>
                <w:iCs/>
                <w:lang w:eastAsia="ru-RU"/>
              </w:rPr>
              <w:t>в течение учебного года</w:t>
            </w:r>
            <w:r>
              <w:rPr>
                <w:rFonts w:eastAsia="Times New Roman"/>
                <w:b/>
                <w:bCs/>
                <w:iCs/>
                <w:lang w:eastAsia="ru-RU"/>
              </w:rPr>
              <w:t>)</w:t>
            </w:r>
          </w:p>
        </w:tc>
      </w:tr>
      <w:tr w:rsidR="00633E50" w:rsidRPr="00D64B2F" w:rsidTr="007B0CF8">
        <w:trPr>
          <w:trHeight w:val="339"/>
        </w:trPr>
        <w:tc>
          <w:tcPr>
            <w:tcW w:w="1433" w:type="pct"/>
            <w:vMerge w:val="restart"/>
          </w:tcPr>
          <w:p w:rsidR="00633E50" w:rsidRPr="00D64B2F" w:rsidRDefault="00633E50" w:rsidP="007B0CF8">
            <w:pPr>
              <w:spacing w:after="0" w:line="240" w:lineRule="auto"/>
              <w:jc w:val="center"/>
              <w:rPr>
                <w:rFonts w:eastAsia="Times New Roman"/>
                <w:bCs/>
                <w:iCs/>
                <w:lang w:eastAsia="ru-RU"/>
              </w:rPr>
            </w:pPr>
            <w:r w:rsidRPr="00D64B2F">
              <w:rPr>
                <w:rFonts w:eastAsia="Times New Roman"/>
                <w:bCs/>
                <w:iCs/>
                <w:lang w:eastAsia="ru-RU"/>
              </w:rPr>
              <w:t xml:space="preserve">4. </w:t>
            </w:r>
            <w:r>
              <w:rPr>
                <w:rFonts w:eastAsia="Times New Roman"/>
                <w:b/>
                <w:bCs/>
                <w:iCs/>
                <w:lang w:eastAsia="ru-RU"/>
              </w:rPr>
              <w:t>Анализ деятельности</w:t>
            </w:r>
          </w:p>
        </w:tc>
        <w:tc>
          <w:tcPr>
            <w:tcW w:w="1836" w:type="pct"/>
          </w:tcPr>
          <w:p w:rsidR="00633E50" w:rsidRPr="00D64B2F" w:rsidRDefault="00633E50" w:rsidP="007B0CF8">
            <w:pPr>
              <w:spacing w:after="0" w:line="240" w:lineRule="auto"/>
              <w:jc w:val="center"/>
              <w:rPr>
                <w:rFonts w:eastAsia="Times New Roman"/>
                <w:bCs/>
                <w:iCs/>
                <w:lang w:eastAsia="ru-RU"/>
              </w:rPr>
            </w:pPr>
            <w:r>
              <w:rPr>
                <w:rFonts w:eastAsia="Times New Roman"/>
                <w:bCs/>
                <w:iCs/>
                <w:lang w:eastAsia="ru-RU"/>
              </w:rPr>
              <w:t>Анализ воспитательной деятельности</w:t>
            </w:r>
          </w:p>
        </w:tc>
        <w:tc>
          <w:tcPr>
            <w:tcW w:w="1731" w:type="pct"/>
          </w:tcPr>
          <w:p w:rsidR="00633E50" w:rsidRPr="00D64B2F" w:rsidRDefault="00633E50" w:rsidP="007B0CF8">
            <w:pPr>
              <w:spacing w:after="0" w:line="240" w:lineRule="auto"/>
              <w:jc w:val="center"/>
              <w:rPr>
                <w:rFonts w:eastAsia="Times New Roman"/>
                <w:bCs/>
                <w:iCs/>
                <w:lang w:eastAsia="ru-RU"/>
              </w:rPr>
            </w:pPr>
            <w:r>
              <w:rPr>
                <w:rFonts w:eastAsia="Times New Roman"/>
                <w:bCs/>
                <w:iCs/>
                <w:lang w:eastAsia="ru-RU"/>
              </w:rPr>
              <w:t xml:space="preserve">Отчёт о проделанной работе. Выступление молодого педагога на итоговом педсовете.  </w:t>
            </w:r>
          </w:p>
          <w:p w:rsidR="00633E50" w:rsidRPr="00D64B2F" w:rsidRDefault="00633E50" w:rsidP="007B0CF8">
            <w:pPr>
              <w:spacing w:after="0" w:line="240" w:lineRule="auto"/>
              <w:jc w:val="center"/>
              <w:rPr>
                <w:rFonts w:eastAsia="Times New Roman"/>
                <w:b/>
                <w:bCs/>
                <w:iCs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lang w:eastAsia="ru-RU"/>
              </w:rPr>
              <w:t>(</w:t>
            </w:r>
            <w:proofErr w:type="gramStart"/>
            <w:r>
              <w:rPr>
                <w:rFonts w:eastAsia="Times New Roman"/>
                <w:b/>
                <w:bCs/>
                <w:iCs/>
                <w:lang w:eastAsia="ru-RU"/>
              </w:rPr>
              <w:t>м</w:t>
            </w:r>
            <w:proofErr w:type="gramEnd"/>
            <w:r>
              <w:rPr>
                <w:rFonts w:eastAsia="Times New Roman"/>
                <w:b/>
                <w:bCs/>
                <w:iCs/>
                <w:lang w:eastAsia="ru-RU"/>
              </w:rPr>
              <w:t>ай)</w:t>
            </w:r>
          </w:p>
        </w:tc>
      </w:tr>
      <w:tr w:rsidR="00633E50" w:rsidRPr="00D64B2F" w:rsidTr="007B0CF8">
        <w:trPr>
          <w:trHeight w:val="688"/>
        </w:trPr>
        <w:tc>
          <w:tcPr>
            <w:tcW w:w="1433" w:type="pct"/>
            <w:vMerge/>
          </w:tcPr>
          <w:p w:rsidR="00633E50" w:rsidRPr="00D64B2F" w:rsidRDefault="00633E50" w:rsidP="007B0CF8">
            <w:pPr>
              <w:spacing w:after="0" w:line="240" w:lineRule="auto"/>
              <w:jc w:val="center"/>
              <w:rPr>
                <w:rFonts w:eastAsia="Times New Roman"/>
                <w:bCs/>
                <w:iCs/>
                <w:lang w:eastAsia="ru-RU"/>
              </w:rPr>
            </w:pPr>
          </w:p>
        </w:tc>
        <w:tc>
          <w:tcPr>
            <w:tcW w:w="1836" w:type="pct"/>
          </w:tcPr>
          <w:p w:rsidR="00633E50" w:rsidRPr="00D64B2F" w:rsidRDefault="00633E50" w:rsidP="007B0CF8">
            <w:pPr>
              <w:spacing w:after="0" w:line="240" w:lineRule="auto"/>
              <w:jc w:val="center"/>
              <w:rPr>
                <w:rFonts w:eastAsia="Times New Roman"/>
                <w:bCs/>
                <w:iCs/>
                <w:lang w:eastAsia="ru-RU"/>
              </w:rPr>
            </w:pPr>
            <w:r>
              <w:rPr>
                <w:rFonts w:eastAsia="Times New Roman"/>
                <w:bCs/>
                <w:iCs/>
                <w:lang w:eastAsia="ru-RU"/>
              </w:rPr>
              <w:t>Планирование культурно-массовых мероприятий с учётом приобретённого опыта</w:t>
            </w:r>
          </w:p>
        </w:tc>
        <w:tc>
          <w:tcPr>
            <w:tcW w:w="1731" w:type="pct"/>
          </w:tcPr>
          <w:p w:rsidR="00633E50" w:rsidRDefault="00633E50" w:rsidP="007B0CF8">
            <w:pPr>
              <w:spacing w:after="0" w:line="240" w:lineRule="auto"/>
              <w:jc w:val="center"/>
              <w:rPr>
                <w:rFonts w:eastAsia="Times New Roman"/>
                <w:bCs/>
                <w:iCs/>
                <w:lang w:eastAsia="ru-RU"/>
              </w:rPr>
            </w:pPr>
            <w:r>
              <w:rPr>
                <w:rFonts w:eastAsia="Times New Roman"/>
                <w:bCs/>
                <w:iCs/>
                <w:lang w:eastAsia="ru-RU"/>
              </w:rPr>
              <w:t>Утверждение плана воспитательной деятельности</w:t>
            </w:r>
          </w:p>
          <w:p w:rsidR="00633E50" w:rsidRPr="00D64B2F" w:rsidRDefault="00633E50" w:rsidP="007B0CF8">
            <w:pPr>
              <w:spacing w:after="0" w:line="240" w:lineRule="auto"/>
              <w:jc w:val="center"/>
              <w:rPr>
                <w:rFonts w:eastAsia="Times New Roman"/>
                <w:bCs/>
                <w:iCs/>
                <w:lang w:eastAsia="ru-RU"/>
              </w:rPr>
            </w:pPr>
            <w:r>
              <w:rPr>
                <w:rFonts w:eastAsia="Times New Roman"/>
                <w:b/>
                <w:bCs/>
                <w:iCs/>
                <w:lang w:eastAsia="ru-RU"/>
              </w:rPr>
              <w:t>(июнь-сентябрь)</w:t>
            </w:r>
          </w:p>
        </w:tc>
      </w:tr>
    </w:tbl>
    <w:p w:rsidR="00633E50" w:rsidRPr="00B920B8" w:rsidRDefault="00633E50" w:rsidP="00633E50">
      <w:pPr>
        <w:rPr>
          <w:rFonts w:eastAsia="Times New Roman"/>
          <w:lang w:eastAsia="ru-RU"/>
        </w:rPr>
      </w:pPr>
    </w:p>
    <w:sectPr w:rsidR="00633E50" w:rsidRPr="00B920B8" w:rsidSect="00EB2E43">
      <w:pgSz w:w="11906" w:h="16838"/>
      <w:pgMar w:top="851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65B9"/>
    <w:rsid w:val="0013376B"/>
    <w:rsid w:val="003C085A"/>
    <w:rsid w:val="003D189C"/>
    <w:rsid w:val="0046450E"/>
    <w:rsid w:val="004E6FDC"/>
    <w:rsid w:val="005532B0"/>
    <w:rsid w:val="00633E50"/>
    <w:rsid w:val="00635E3C"/>
    <w:rsid w:val="00654887"/>
    <w:rsid w:val="00787E5B"/>
    <w:rsid w:val="007D6097"/>
    <w:rsid w:val="00916846"/>
    <w:rsid w:val="00B15FE7"/>
    <w:rsid w:val="00B44807"/>
    <w:rsid w:val="00BC65B9"/>
    <w:rsid w:val="00C21355"/>
    <w:rsid w:val="00C5030F"/>
    <w:rsid w:val="00D13A7F"/>
    <w:rsid w:val="00EB1E96"/>
    <w:rsid w:val="00EB2E43"/>
    <w:rsid w:val="00EE15AE"/>
    <w:rsid w:val="00F349C0"/>
    <w:rsid w:val="00FA2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B2E43"/>
    <w:pPr>
      <w:widowControl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B2E43"/>
    <w:pPr>
      <w:widowControl w:val="0"/>
      <w:spacing w:after="0" w:line="240" w:lineRule="auto"/>
    </w:pPr>
    <w:rPr>
      <w:rFonts w:eastAsia="Times New Roman" w:cstheme="minorBidi"/>
      <w:sz w:val="28"/>
      <w:szCs w:val="28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EB2E43"/>
    <w:rPr>
      <w:rFonts w:eastAsia="Times New Roman" w:cstheme="minorBidi"/>
      <w:sz w:val="28"/>
      <w:szCs w:val="28"/>
      <w:lang w:val="en-US"/>
    </w:rPr>
  </w:style>
  <w:style w:type="paragraph" w:customStyle="1" w:styleId="TableParagraph">
    <w:name w:val="Table Paragraph"/>
    <w:basedOn w:val="a"/>
    <w:uiPriority w:val="1"/>
    <w:qFormat/>
    <w:rsid w:val="00EB2E43"/>
    <w:pPr>
      <w:widowControl w:val="0"/>
      <w:spacing w:after="0" w:line="240" w:lineRule="auto"/>
    </w:pPr>
    <w:rPr>
      <w:rFonts w:asciiTheme="minorHAnsi" w:hAnsiTheme="minorHAnsi" w:cstheme="minorBidi"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10</Pages>
  <Words>2739</Words>
  <Characters>15618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18321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1-20</dc:creator>
  <cp:keywords/>
  <dc:description/>
  <cp:lastModifiedBy>1-20</cp:lastModifiedBy>
  <cp:revision>13</cp:revision>
  <dcterms:created xsi:type="dcterms:W3CDTF">2023-11-28T08:11:00Z</dcterms:created>
  <dcterms:modified xsi:type="dcterms:W3CDTF">2023-11-29T03:34:00Z</dcterms:modified>
</cp:coreProperties>
</file>