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50" w:rsidRPr="00A2423A" w:rsidRDefault="00516150" w:rsidP="00171C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8C2CD4"/>
          <w:sz w:val="24"/>
          <w:szCs w:val="24"/>
        </w:rPr>
      </w:pPr>
      <w:r w:rsidRPr="00A2423A">
        <w:rPr>
          <w:rFonts w:ascii="Times New Roman" w:hAnsi="Times New Roman" w:cs="Times New Roman"/>
          <w:color w:val="8C2CD4"/>
          <w:sz w:val="24"/>
          <w:szCs w:val="24"/>
        </w:rPr>
        <w:t>            Уважаемые родители, превратите дорогу в детский сад в игру</w:t>
      </w:r>
      <w:r>
        <w:rPr>
          <w:rFonts w:ascii="Times New Roman" w:hAnsi="Times New Roman" w:cs="Times New Roman"/>
          <w:color w:val="8C2CD4"/>
          <w:sz w:val="24"/>
          <w:szCs w:val="24"/>
        </w:rPr>
        <w:t xml:space="preserve"> -</w:t>
      </w:r>
      <w:r w:rsidRPr="00A2423A">
        <w:rPr>
          <w:rFonts w:ascii="Times New Roman" w:hAnsi="Times New Roman" w:cs="Times New Roman"/>
          <w:color w:val="8C2CD4"/>
          <w:sz w:val="24"/>
          <w:szCs w:val="24"/>
        </w:rPr>
        <w:t xml:space="preserve"> познавательную, развивающую, интересную как для Вас, так и для вашего ребенка. Игру, которая поможет </w:t>
      </w:r>
      <w:r>
        <w:rPr>
          <w:rFonts w:ascii="Times New Roman" w:hAnsi="Times New Roman" w:cs="Times New Roman"/>
          <w:color w:val="8C2CD4"/>
          <w:sz w:val="24"/>
          <w:szCs w:val="24"/>
        </w:rPr>
        <w:t>пробудить его речь и мысли. М</w:t>
      </w:r>
      <w:r w:rsidRPr="00A2423A">
        <w:rPr>
          <w:rFonts w:ascii="Times New Roman" w:hAnsi="Times New Roman" w:cs="Times New Roman"/>
          <w:color w:val="8C2CD4"/>
          <w:sz w:val="24"/>
          <w:szCs w:val="24"/>
        </w:rPr>
        <w:t>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:rsidR="00516150" w:rsidRPr="00171C20" w:rsidRDefault="00516150" w:rsidP="00171C2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C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«Кто самый внимательный».</w:t>
      </w:r>
      <w:r w:rsidRPr="00171C20">
        <w:rPr>
          <w:rFonts w:ascii="Times New Roman" w:hAnsi="Times New Roman" w:cs="Times New Roman"/>
          <w:sz w:val="24"/>
          <w:szCs w:val="24"/>
        </w:rPr>
        <w:t xml:space="preserve"> 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 </w:t>
      </w:r>
      <w:proofErr w:type="gramStart"/>
      <w:r w:rsidRPr="00171C20">
        <w:rPr>
          <w:rFonts w:ascii="Times New Roman" w:hAnsi="Times New Roman" w:cs="Times New Roman"/>
          <w:sz w:val="24"/>
          <w:szCs w:val="24"/>
        </w:rPr>
        <w:t>Например, «Я увидел горку, она высокая»  или «Я увидел машину, она большая» и т.д.</w:t>
      </w:r>
      <w:proofErr w:type="gramEnd"/>
      <w:r w:rsidRPr="00171C20">
        <w:rPr>
          <w:rFonts w:ascii="Times New Roman" w:hAnsi="Times New Roman" w:cs="Times New Roman"/>
          <w:sz w:val="24"/>
          <w:szCs w:val="24"/>
        </w:rPr>
        <w:t xml:space="preserve"> Можно предложить и такое задание: посоревноваться  с ребенком в подборе признаков к одному предмету. Выигрывает </w:t>
      </w:r>
      <w:proofErr w:type="gramStart"/>
      <w:r w:rsidRPr="00171C20">
        <w:rPr>
          <w:rFonts w:ascii="Times New Roman" w:hAnsi="Times New Roman" w:cs="Times New Roman"/>
          <w:sz w:val="24"/>
          <w:szCs w:val="24"/>
        </w:rPr>
        <w:t>назвавший</w:t>
      </w:r>
      <w:proofErr w:type="gramEnd"/>
      <w:r w:rsidRPr="00171C20">
        <w:rPr>
          <w:rFonts w:ascii="Times New Roman" w:hAnsi="Times New Roman" w:cs="Times New Roman"/>
          <w:sz w:val="24"/>
          <w:szCs w:val="24"/>
        </w:rPr>
        <w:t xml:space="preserve"> больше слов. Выполняя такие упражнения, дети учатся согласовывать прилагательные с существительными.</w:t>
      </w:r>
    </w:p>
    <w:p w:rsidR="00516150" w:rsidRPr="00171C20" w:rsidRDefault="00516150" w:rsidP="00171C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20">
        <w:rPr>
          <w:rFonts w:ascii="Times New Roman" w:hAnsi="Times New Roman" w:cs="Times New Roman"/>
          <w:i/>
          <w:iCs/>
          <w:color w:val="7332F6"/>
          <w:sz w:val="24"/>
          <w:szCs w:val="24"/>
        </w:rPr>
        <w:t xml:space="preserve">        «Весёлый счет»</w:t>
      </w:r>
      <w:r w:rsidRPr="00171C20">
        <w:rPr>
          <w:rFonts w:ascii="Times New Roman" w:hAnsi="Times New Roman" w:cs="Times New Roman"/>
          <w:sz w:val="24"/>
          <w:szCs w:val="24"/>
        </w:rPr>
        <w:t xml:space="preserve"> тоже 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 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516150" w:rsidRPr="00171C20" w:rsidRDefault="00516150" w:rsidP="00171C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20">
        <w:rPr>
          <w:rFonts w:ascii="Times New Roman" w:hAnsi="Times New Roman" w:cs="Times New Roman"/>
          <w:i/>
          <w:iCs/>
          <w:color w:val="00CC00"/>
          <w:sz w:val="24"/>
          <w:szCs w:val="24"/>
        </w:rPr>
        <w:t xml:space="preserve">     </w:t>
      </w:r>
      <w:proofErr w:type="gramStart"/>
      <w:r w:rsidRPr="00171C20">
        <w:rPr>
          <w:rFonts w:ascii="Times New Roman" w:hAnsi="Times New Roman" w:cs="Times New Roman"/>
          <w:i/>
          <w:iCs/>
          <w:color w:val="00CC00"/>
          <w:sz w:val="24"/>
          <w:szCs w:val="24"/>
        </w:rPr>
        <w:t>«Рыба, птица, зверь»</w:t>
      </w:r>
      <w:r w:rsidRPr="00171C20">
        <w:rPr>
          <w:rFonts w:ascii="Times New Roman" w:hAnsi="Times New Roman" w:cs="Times New Roman"/>
          <w:sz w:val="24"/>
          <w:szCs w:val="24"/>
        </w:rPr>
        <w:t xml:space="preserve"> 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  <w:proofErr w:type="gramEnd"/>
    </w:p>
    <w:p w:rsidR="00516150" w:rsidRPr="00171C20" w:rsidRDefault="00516150" w:rsidP="00171C2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C20">
        <w:rPr>
          <w:rFonts w:ascii="Times New Roman" w:hAnsi="Times New Roman" w:cs="Times New Roman"/>
          <w:i/>
          <w:iCs/>
          <w:color w:val="CC00FF"/>
          <w:sz w:val="24"/>
          <w:szCs w:val="24"/>
        </w:rPr>
        <w:lastRenderedPageBreak/>
        <w:t>«Что (кто) бывает зеленым (веселым, грустным, быстрым …)?»</w:t>
      </w:r>
      <w:r w:rsidRPr="00171C20">
        <w:rPr>
          <w:rFonts w:ascii="Times New Roman" w:hAnsi="Times New Roman" w:cs="Times New Roman"/>
          <w:sz w:val="24"/>
          <w:szCs w:val="24"/>
        </w:rPr>
        <w:t xml:space="preserve"> На  конкретный вопрос типа: «Что бывает зеленым?» необходимо получить как можно больше разнообразных ответов: трава, листья, крокодил, лента и т.д.</w:t>
      </w:r>
    </w:p>
    <w:p w:rsidR="00516150" w:rsidRPr="00171C20" w:rsidRDefault="00516150" w:rsidP="00171C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71C20">
        <w:rPr>
          <w:rStyle w:val="a4"/>
        </w:rPr>
        <w:t> </w:t>
      </w:r>
      <w:r w:rsidRPr="00171C20">
        <w:rPr>
          <w:rStyle w:val="a4"/>
          <w:b w:val="0"/>
          <w:bCs w:val="0"/>
          <w:i/>
          <w:iCs/>
          <w:color w:val="FF6600"/>
        </w:rPr>
        <w:t xml:space="preserve">«Из чего </w:t>
      </w:r>
      <w:proofErr w:type="gramStart"/>
      <w:r w:rsidRPr="00171C20">
        <w:rPr>
          <w:rStyle w:val="a4"/>
          <w:b w:val="0"/>
          <w:bCs w:val="0"/>
          <w:i/>
          <w:iCs/>
          <w:color w:val="FF6600"/>
        </w:rPr>
        <w:t>какое</w:t>
      </w:r>
      <w:proofErr w:type="gramEnd"/>
      <w:r w:rsidRPr="00171C20">
        <w:rPr>
          <w:rStyle w:val="a4"/>
          <w:b w:val="0"/>
          <w:bCs w:val="0"/>
          <w:i/>
          <w:iCs/>
          <w:color w:val="FF6600"/>
        </w:rPr>
        <w:t>?»</w:t>
      </w:r>
      <w:r w:rsidRPr="00171C20">
        <w:rPr>
          <w:rStyle w:val="a4"/>
        </w:rPr>
        <w:t>:</w:t>
      </w:r>
      <w:r w:rsidRPr="00171C20">
        <w:t xml:space="preserve"> Сок из яблок – яблочный, а из груш? Слив? Дом из </w:t>
      </w:r>
      <w:proofErr w:type="gramStart"/>
      <w:r w:rsidRPr="00171C20">
        <w:t>кирпича</w:t>
      </w:r>
      <w:proofErr w:type="gramEnd"/>
      <w:r w:rsidRPr="00171C20">
        <w:t xml:space="preserve"> – какой? Книга из бумаги, одеяло из шерсти  и т.д.</w:t>
      </w:r>
      <w:r>
        <w:t xml:space="preserve"> </w:t>
      </w:r>
      <w:r w:rsidRPr="00171C20">
        <w:t>Развивайте слуховую память. Начиная с 3-5 коротких слов, попросите ребенка запомнить и повторить их. Доведите до 10 слов.</w:t>
      </w:r>
    </w:p>
    <w:p w:rsidR="00516150" w:rsidRDefault="00516150" w:rsidP="00171C20">
      <w:pPr>
        <w:spacing w:after="0"/>
      </w:pPr>
    </w:p>
    <w:p w:rsidR="00516150" w:rsidRDefault="00516150" w:rsidP="0017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124C75">
        <w:rPr>
          <w:i/>
          <w:iCs/>
          <w:color w:val="0000FF"/>
        </w:rPr>
        <w:t>«Что на что похоже»</w:t>
      </w:r>
      <w:r w:rsidRPr="00171C20">
        <w:rPr>
          <w:color w:val="000000"/>
        </w:rPr>
        <w:t> (развитие связной монологической речи, развитие творческих способностей</w:t>
      </w:r>
      <w:r>
        <w:rPr>
          <w:color w:val="000000"/>
        </w:rPr>
        <w:t xml:space="preserve"> ребенка.</w:t>
      </w:r>
      <w:proofErr w:type="gramEnd"/>
      <w:r>
        <w:rPr>
          <w:color w:val="000000"/>
        </w:rPr>
        <w:t xml:space="preserve"> Предложите подобрать похожие слова (сравнения)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16150" w:rsidRPr="00171C20" w:rsidRDefault="00516150" w:rsidP="0017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1C20">
        <w:rPr>
          <w:color w:val="000000"/>
        </w:rPr>
        <w:t>Белый снег похож на…(что?)</w:t>
      </w:r>
      <w:r w:rsidRPr="00171C20">
        <w:rPr>
          <w:color w:val="000000"/>
        </w:rPr>
        <w:br/>
      </w:r>
      <w:r>
        <w:rPr>
          <w:color w:val="000000"/>
        </w:rPr>
        <w:t xml:space="preserve">            </w:t>
      </w:r>
      <w:r w:rsidRPr="00171C20">
        <w:rPr>
          <w:color w:val="000000"/>
        </w:rPr>
        <w:t xml:space="preserve">Синий лед похож </w:t>
      </w:r>
      <w:proofErr w:type="gramStart"/>
      <w:r w:rsidRPr="00171C20">
        <w:rPr>
          <w:color w:val="000000"/>
        </w:rPr>
        <w:t>на</w:t>
      </w:r>
      <w:proofErr w:type="gramEnd"/>
      <w:r w:rsidRPr="00171C20">
        <w:rPr>
          <w:color w:val="000000"/>
        </w:rPr>
        <w:t>… </w:t>
      </w:r>
    </w:p>
    <w:p w:rsidR="00516150" w:rsidRPr="00171C20" w:rsidRDefault="00516150" w:rsidP="0017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1C20">
        <w:rPr>
          <w:color w:val="000000"/>
        </w:rPr>
        <w:t xml:space="preserve">Густой туман похож </w:t>
      </w:r>
      <w:proofErr w:type="gramStart"/>
      <w:r w:rsidRPr="00171C20">
        <w:rPr>
          <w:color w:val="000000"/>
        </w:rPr>
        <w:t>на</w:t>
      </w:r>
      <w:proofErr w:type="gramEnd"/>
      <w:r w:rsidRPr="00171C20">
        <w:rPr>
          <w:color w:val="000000"/>
        </w:rPr>
        <w:t>…</w:t>
      </w:r>
    </w:p>
    <w:p w:rsidR="00516150" w:rsidRPr="00171C20" w:rsidRDefault="00516150" w:rsidP="0017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1C20">
        <w:rPr>
          <w:color w:val="000000"/>
        </w:rPr>
        <w:t xml:space="preserve">Чистый дождь похож </w:t>
      </w:r>
      <w:proofErr w:type="gramStart"/>
      <w:r w:rsidRPr="00171C20">
        <w:rPr>
          <w:color w:val="000000"/>
        </w:rPr>
        <w:t>на</w:t>
      </w:r>
      <w:proofErr w:type="gramEnd"/>
      <w:r w:rsidRPr="00171C20">
        <w:rPr>
          <w:color w:val="000000"/>
        </w:rPr>
        <w:t>… </w:t>
      </w:r>
    </w:p>
    <w:p w:rsidR="00516150" w:rsidRPr="00171C20" w:rsidRDefault="00516150" w:rsidP="0012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1C20">
        <w:rPr>
          <w:color w:val="000000"/>
        </w:rPr>
        <w:t xml:space="preserve">Блестящая на солнце паутина похожа </w:t>
      </w:r>
      <w:proofErr w:type="gramStart"/>
      <w:r w:rsidRPr="00171C20">
        <w:rPr>
          <w:color w:val="000000"/>
        </w:rPr>
        <w:t>на</w:t>
      </w:r>
      <w:proofErr w:type="gramEnd"/>
      <w:r w:rsidRPr="00171C20">
        <w:rPr>
          <w:color w:val="000000"/>
        </w:rPr>
        <w:t>… </w:t>
      </w:r>
    </w:p>
    <w:p w:rsidR="00516150" w:rsidRDefault="00516150" w:rsidP="0017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71C20">
        <w:rPr>
          <w:color w:val="000000"/>
        </w:rPr>
        <w:t xml:space="preserve">День похож </w:t>
      </w:r>
      <w:proofErr w:type="gramStart"/>
      <w:r w:rsidRPr="00171C20">
        <w:rPr>
          <w:color w:val="000000"/>
        </w:rPr>
        <w:t>на</w:t>
      </w:r>
      <w:proofErr w:type="gramEnd"/>
      <w:r w:rsidRPr="00171C20">
        <w:rPr>
          <w:color w:val="000000"/>
        </w:rPr>
        <w:t>…</w:t>
      </w:r>
    </w:p>
    <w:p w:rsidR="00516150" w:rsidRPr="00171C20" w:rsidRDefault="00516150" w:rsidP="0017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16150" w:rsidRPr="00124C75" w:rsidRDefault="00516150" w:rsidP="0012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99FF33"/>
        </w:rPr>
        <w:t xml:space="preserve">          </w:t>
      </w:r>
      <w:r w:rsidRPr="00124C75">
        <w:rPr>
          <w:i/>
          <w:iCs/>
          <w:color w:val="99FF33"/>
        </w:rPr>
        <w:t>«Что для чего»</w:t>
      </w:r>
      <w:r w:rsidRPr="00124C75">
        <w:rPr>
          <w:color w:val="000000"/>
        </w:rPr>
        <w:t> (активизация в речи сложных слов)</w:t>
      </w:r>
      <w:r>
        <w:rPr>
          <w:color w:val="000000"/>
        </w:rPr>
        <w:t xml:space="preserve">. </w:t>
      </w:r>
      <w:r w:rsidRPr="00124C75">
        <w:rPr>
          <w:color w:val="000000"/>
        </w:rPr>
        <w:t>Взрослый предлагает вспомнить, где хранятся эти предметы.</w:t>
      </w:r>
    </w:p>
    <w:p w:rsidR="00516150" w:rsidRPr="00124C75" w:rsidRDefault="00516150" w:rsidP="00124C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124C75">
        <w:rPr>
          <w:color w:val="000000"/>
        </w:rPr>
        <w:t>х</w:t>
      </w:r>
      <w:proofErr w:type="gramEnd"/>
      <w:r w:rsidRPr="00124C75">
        <w:rPr>
          <w:color w:val="000000"/>
        </w:rPr>
        <w:t>леб – в хлебнице,</w:t>
      </w:r>
    </w:p>
    <w:p w:rsidR="00516150" w:rsidRPr="00124C75" w:rsidRDefault="00516150" w:rsidP="00124C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24C75">
        <w:rPr>
          <w:color w:val="000000"/>
        </w:rPr>
        <w:t>сахар – в сахарнице,</w:t>
      </w:r>
    </w:p>
    <w:p w:rsidR="00516150" w:rsidRPr="00124C75" w:rsidRDefault="00516150" w:rsidP="00124C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24C75">
        <w:rPr>
          <w:color w:val="000000"/>
        </w:rPr>
        <w:t xml:space="preserve">конфеты – в </w:t>
      </w:r>
      <w:proofErr w:type="spellStart"/>
      <w:r w:rsidRPr="00124C75">
        <w:rPr>
          <w:color w:val="000000"/>
        </w:rPr>
        <w:t>конфетнице</w:t>
      </w:r>
      <w:proofErr w:type="spellEnd"/>
      <w:r w:rsidRPr="00124C75">
        <w:rPr>
          <w:color w:val="000000"/>
        </w:rPr>
        <w:t>,</w:t>
      </w:r>
    </w:p>
    <w:p w:rsidR="00516150" w:rsidRPr="00124C75" w:rsidRDefault="00516150" w:rsidP="00124C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24C75">
        <w:rPr>
          <w:color w:val="000000"/>
        </w:rPr>
        <w:t>мыло – в мыльнице,</w:t>
      </w:r>
    </w:p>
    <w:p w:rsidR="00516150" w:rsidRPr="00124C75" w:rsidRDefault="00516150" w:rsidP="00124C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24C75">
        <w:rPr>
          <w:color w:val="000000"/>
        </w:rPr>
        <w:t>перец - в перечнице,</w:t>
      </w:r>
    </w:p>
    <w:p w:rsidR="00516150" w:rsidRPr="00124C75" w:rsidRDefault="00516150" w:rsidP="00124C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24C75">
        <w:rPr>
          <w:color w:val="000000"/>
        </w:rPr>
        <w:t>салат – в салатнице, суп – в супнице,</w:t>
      </w:r>
    </w:p>
    <w:p w:rsidR="00516150" w:rsidRPr="00124C75" w:rsidRDefault="00516150" w:rsidP="00124C7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24C75">
        <w:rPr>
          <w:color w:val="000000"/>
        </w:rPr>
        <w:t>соус - в соуснице и т. д. </w:t>
      </w:r>
      <w:r w:rsidRPr="00124C75">
        <w:rPr>
          <w:b/>
          <w:bCs/>
          <w:color w:val="000000"/>
        </w:rPr>
        <w:t> </w:t>
      </w:r>
    </w:p>
    <w:p w:rsidR="00516150" w:rsidRPr="00366C4B" w:rsidRDefault="00516150" w:rsidP="0012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6150" w:rsidRPr="00124C75" w:rsidRDefault="00516150" w:rsidP="00124C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 w:rsidRPr="00124C75">
        <w:rPr>
          <w:i/>
          <w:iCs/>
          <w:color w:val="FF33CC"/>
        </w:rPr>
        <w:t>«</w:t>
      </w:r>
      <w:proofErr w:type="spellStart"/>
      <w:r w:rsidRPr="00124C75">
        <w:rPr>
          <w:i/>
          <w:iCs/>
          <w:color w:val="FF33CC"/>
        </w:rPr>
        <w:t>Веселыйсчет</w:t>
      </w:r>
      <w:proofErr w:type="spellEnd"/>
      <w:r w:rsidRPr="00124C75">
        <w:rPr>
          <w:i/>
          <w:iCs/>
          <w:color w:val="FF33CC"/>
        </w:rPr>
        <w:t>» </w:t>
      </w:r>
      <w:r w:rsidRPr="00124C75">
        <w:rPr>
          <w:color w:val="000000"/>
        </w:rPr>
        <w:t xml:space="preserve">(согласование </w:t>
      </w:r>
      <w:r>
        <w:rPr>
          <w:color w:val="000000"/>
        </w:rPr>
        <w:t>ч</w:t>
      </w:r>
      <w:r w:rsidRPr="00124C75">
        <w:rPr>
          <w:color w:val="000000"/>
        </w:rPr>
        <w:t>ислительного с существительным и прилагательным)</w:t>
      </w:r>
    </w:p>
    <w:p w:rsidR="00516150" w:rsidRDefault="00516150" w:rsidP="0012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C75">
        <w:rPr>
          <w:color w:val="000000"/>
        </w:rPr>
        <w:lastRenderedPageBreak/>
        <w:t>Вокруг много одинаковых предметов. Какие ты можешь назвать? (дома, деревья, листья, лужи, сугробы, столбы, окна..)</w:t>
      </w:r>
      <w:r>
        <w:rPr>
          <w:color w:val="000000"/>
        </w:rPr>
        <w:t xml:space="preserve">. </w:t>
      </w:r>
      <w:r w:rsidRPr="00124C75">
        <w:rPr>
          <w:color w:val="000000"/>
        </w:rPr>
        <w:t xml:space="preserve">Давай их </w:t>
      </w:r>
      <w:proofErr w:type="spellStart"/>
      <w:r w:rsidRPr="00124C75">
        <w:rPr>
          <w:color w:val="000000"/>
        </w:rPr>
        <w:t>посчитаем</w:t>
      </w:r>
      <w:proofErr w:type="gramStart"/>
      <w:r w:rsidRPr="00124C75">
        <w:rPr>
          <w:color w:val="000000"/>
        </w:rPr>
        <w:t>.О</w:t>
      </w:r>
      <w:proofErr w:type="gramEnd"/>
      <w:r w:rsidRPr="00124C75">
        <w:rPr>
          <w:color w:val="000000"/>
        </w:rPr>
        <w:t>дин</w:t>
      </w:r>
      <w:proofErr w:type="spellEnd"/>
      <w:r w:rsidRPr="00124C75">
        <w:rPr>
          <w:color w:val="000000"/>
        </w:rPr>
        <w:t xml:space="preserve"> кирпичный дом, два кирпичных дома, три кирпичных дома, четыре кирпичных дома, пять кирпичных домов и т. д. </w:t>
      </w:r>
    </w:p>
    <w:p w:rsidR="00516150" w:rsidRPr="00124C75" w:rsidRDefault="00516150" w:rsidP="0012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C75">
        <w:rPr>
          <w:color w:val="000000"/>
        </w:rPr>
        <w:t>Каждый день можно подбирать разные определения к одному слову.</w:t>
      </w:r>
      <w:r>
        <w:rPr>
          <w:color w:val="000000"/>
        </w:rPr>
        <w:t xml:space="preserve"> </w:t>
      </w:r>
      <w:proofErr w:type="gramStart"/>
      <w:r w:rsidRPr="00124C75">
        <w:rPr>
          <w:color w:val="000000"/>
        </w:rPr>
        <w:t>Например: кирпичный дом, высокий дом, красивый дом, многоэтажный дом, знакомый дом…)</w:t>
      </w:r>
      <w:proofErr w:type="gramEnd"/>
    </w:p>
    <w:p w:rsidR="00516150" w:rsidRDefault="00516150" w:rsidP="00124C75">
      <w:pPr>
        <w:spacing w:after="0" w:line="240" w:lineRule="auto"/>
        <w:rPr>
          <w:sz w:val="24"/>
          <w:szCs w:val="24"/>
        </w:rPr>
      </w:pPr>
    </w:p>
    <w:p w:rsidR="00516150" w:rsidRPr="00A2423A" w:rsidRDefault="00516150" w:rsidP="00A242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66C4B">
        <w:rPr>
          <w:color w:val="000000"/>
          <w:sz w:val="28"/>
          <w:szCs w:val="28"/>
        </w:rPr>
        <w:br/>
      </w:r>
      <w:r w:rsidRPr="00A2423A">
        <w:rPr>
          <w:b/>
          <w:bCs/>
          <w:color w:val="000000"/>
        </w:rPr>
        <w:t xml:space="preserve"> </w:t>
      </w:r>
      <w:r w:rsidRPr="00A2423A">
        <w:rPr>
          <w:i/>
          <w:iCs/>
          <w:color w:val="8C2CD4"/>
        </w:rPr>
        <w:t>«А что, если…»</w:t>
      </w:r>
      <w:r w:rsidRPr="00A2423A">
        <w:rPr>
          <w:color w:val="000000"/>
        </w:rPr>
        <w:t> (развитие связной речи и мыслительных процессов)</w:t>
      </w:r>
    </w:p>
    <w:p w:rsidR="00516150" w:rsidRPr="00A2423A" w:rsidRDefault="00516150" w:rsidP="00A242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423A">
        <w:rPr>
          <w:color w:val="000000"/>
        </w:rPr>
        <w:t>Взрослый начинает фразу, ребенок заканчивает. А что произошло, если бы не было ни одной машины</w:t>
      </w:r>
      <w:proofErr w:type="gramStart"/>
      <w:r w:rsidRPr="00A2423A">
        <w:rPr>
          <w:color w:val="000000"/>
        </w:rPr>
        <w:t>… А</w:t>
      </w:r>
      <w:proofErr w:type="gramEnd"/>
      <w:r w:rsidRPr="00A2423A">
        <w:rPr>
          <w:color w:val="000000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516150" w:rsidRPr="00366C4B" w:rsidRDefault="00516150" w:rsidP="00A242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6150" w:rsidRPr="00A2423A" w:rsidRDefault="00516150" w:rsidP="00A2423A">
      <w:pPr>
        <w:pStyle w:val="a3"/>
        <w:shd w:val="clear" w:color="auto" w:fill="FFFFFF"/>
        <w:spacing w:before="0" w:beforeAutospacing="0" w:after="0" w:afterAutospacing="0"/>
        <w:ind w:left="105"/>
        <w:jc w:val="both"/>
        <w:rPr>
          <w:color w:val="FF0000"/>
        </w:rPr>
      </w:pPr>
      <w:r w:rsidRPr="00A2423A">
        <w:rPr>
          <w:i/>
          <w:iCs/>
          <w:color w:val="FF0000"/>
        </w:rPr>
        <w:t>«Назови ласково»</w:t>
      </w:r>
      <w:r w:rsidRPr="00A2423A">
        <w:rPr>
          <w:color w:val="FF0000"/>
        </w:rPr>
        <w:t> </w:t>
      </w:r>
    </w:p>
    <w:p w:rsidR="00516150" w:rsidRPr="00A2423A" w:rsidRDefault="00516150" w:rsidP="00A2423A">
      <w:pPr>
        <w:pStyle w:val="a3"/>
        <w:shd w:val="clear" w:color="auto" w:fill="FFFFFF"/>
        <w:spacing w:before="0" w:beforeAutospacing="0" w:after="0" w:afterAutospacing="0"/>
        <w:ind w:left="105"/>
        <w:jc w:val="both"/>
        <w:rPr>
          <w:color w:val="000000"/>
        </w:rPr>
      </w:pPr>
      <w:r w:rsidRPr="00A2423A">
        <w:rPr>
          <w:color w:val="000000"/>
        </w:rPr>
        <w:t xml:space="preserve">(упражнение </w:t>
      </w:r>
      <w:r>
        <w:rPr>
          <w:color w:val="000000"/>
        </w:rPr>
        <w:t>в словообразовании</w:t>
      </w:r>
      <w:r w:rsidRPr="00A2423A">
        <w:rPr>
          <w:color w:val="000000"/>
        </w:rPr>
        <w:t>):</w:t>
      </w:r>
    </w:p>
    <w:p w:rsidR="00516150" w:rsidRDefault="00516150" w:rsidP="00A242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A2423A">
        <w:rPr>
          <w:color w:val="000000"/>
        </w:rPr>
        <w:t>си</w:t>
      </w:r>
      <w:r>
        <w:rPr>
          <w:color w:val="000000"/>
        </w:rPr>
        <w:t>ница – синичка, кошка-кошечка…</w:t>
      </w:r>
    </w:p>
    <w:p w:rsidR="00516150" w:rsidRPr="00A2423A" w:rsidRDefault="00516150" w:rsidP="00A242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6150" w:rsidRPr="00DC1BDB" w:rsidRDefault="00FF0F30" w:rsidP="00A2423A">
      <w:pPr>
        <w:spacing w:after="0" w:line="240" w:lineRule="auto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Ð¾Ð½ÑÑÐ»ÑÑÐ°ÑÐ¸Ñ Ð´Ð»Ñ ÑÐ¾Ð´Ð¸ÑÐµÐ»ÐµÐ¹ ÐÐ³ÑÑ Ð¿Ð¾ Ð´Ð¾ÑÐ¾Ð³Ðµ Ð² Ð´ÐµÑÑÐºÐ¸Ð¹ ÑÐ°Ð´" style="width:24pt;height:24pt">
            <v:imagedata r:id="rId4" o:title=""/>
          </v:shape>
        </w:pict>
      </w:r>
      <w:r w:rsidR="00516150" w:rsidRPr="00B95CE1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 w:rsidR="00242389">
        <w:rPr>
          <w:noProof/>
        </w:rPr>
        <w:pict>
          <v:shape id="Рисунок 2" o:spid="_x0000_i1026" type="#_x0000_t75" style="width:177pt;height:177pt;visibility:visible">
            <v:imagedata r:id="rId5" o:title=""/>
          </v:shape>
        </w:pict>
      </w:r>
    </w:p>
    <w:sectPr w:rsidR="00516150" w:rsidRPr="00DC1BDB" w:rsidSect="00CC2A97"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D6F"/>
    <w:rsid w:val="000A31BB"/>
    <w:rsid w:val="00124C75"/>
    <w:rsid w:val="00171C20"/>
    <w:rsid w:val="00242389"/>
    <w:rsid w:val="00245924"/>
    <w:rsid w:val="00353AC3"/>
    <w:rsid w:val="00366C4B"/>
    <w:rsid w:val="00450EF4"/>
    <w:rsid w:val="0050665C"/>
    <w:rsid w:val="00516150"/>
    <w:rsid w:val="006D6378"/>
    <w:rsid w:val="00912CAD"/>
    <w:rsid w:val="00A2423A"/>
    <w:rsid w:val="00A54356"/>
    <w:rsid w:val="00B10D6F"/>
    <w:rsid w:val="00B862AE"/>
    <w:rsid w:val="00B95CE1"/>
    <w:rsid w:val="00CC2A97"/>
    <w:rsid w:val="00DC1BDB"/>
    <w:rsid w:val="00FF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uiPriority w:val="99"/>
    <w:rsid w:val="00B10D6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8">
    <w:name w:val="c18"/>
    <w:basedOn w:val="a0"/>
    <w:uiPriority w:val="99"/>
    <w:rsid w:val="00B10D6F"/>
  </w:style>
  <w:style w:type="character" w:customStyle="1" w:styleId="c6">
    <w:name w:val="c6"/>
    <w:basedOn w:val="a0"/>
    <w:uiPriority w:val="99"/>
    <w:rsid w:val="00B10D6F"/>
  </w:style>
  <w:style w:type="paragraph" w:customStyle="1" w:styleId="c44">
    <w:name w:val="c44"/>
    <w:basedOn w:val="a"/>
    <w:uiPriority w:val="99"/>
    <w:rsid w:val="00B10D6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22">
    <w:name w:val="c22"/>
    <w:basedOn w:val="a"/>
    <w:uiPriority w:val="99"/>
    <w:rsid w:val="00B10D6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5">
    <w:name w:val="c5"/>
    <w:basedOn w:val="a0"/>
    <w:uiPriority w:val="99"/>
    <w:rsid w:val="00B10D6F"/>
  </w:style>
  <w:style w:type="paragraph" w:styleId="a3">
    <w:name w:val="Normal (Web)"/>
    <w:basedOn w:val="a"/>
    <w:uiPriority w:val="99"/>
    <w:rsid w:val="00171C2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171C20"/>
    <w:rPr>
      <w:b/>
      <w:bCs/>
    </w:rPr>
  </w:style>
  <w:style w:type="paragraph" w:styleId="a5">
    <w:name w:val="Balloon Text"/>
    <w:basedOn w:val="a"/>
    <w:link w:val="a6"/>
    <w:uiPriority w:val="99"/>
    <w:semiHidden/>
    <w:rsid w:val="00B9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95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477</Words>
  <Characters>2971</Characters>
  <Application>Microsoft Office Word</Application>
  <DocSecurity>0</DocSecurity>
  <Lines>24</Lines>
  <Paragraphs>6</Paragraphs>
  <ScaleCrop>false</ScaleCrop>
  <Company>MultiDVD Team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1-24</dc:creator>
  <cp:keywords/>
  <dc:description/>
  <cp:lastModifiedBy>Qwerty</cp:lastModifiedBy>
  <cp:revision>9</cp:revision>
  <dcterms:created xsi:type="dcterms:W3CDTF">2020-11-12T04:42:00Z</dcterms:created>
  <dcterms:modified xsi:type="dcterms:W3CDTF">2020-11-15T04:19:00Z</dcterms:modified>
</cp:coreProperties>
</file>