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/>
  <w:body>
    <w:p w:rsidR="000D2858" w:rsidRPr="002379BD" w:rsidRDefault="00861D5E" w:rsidP="0079751F">
      <w:pPr>
        <w:pStyle w:val="a3"/>
        <w:shd w:val="clear" w:color="auto" w:fill="CCECFF"/>
        <w:spacing w:before="0" w:beforeAutospacing="0" w:after="0" w:afterAutospacing="0" w:line="276" w:lineRule="auto"/>
        <w:jc w:val="center"/>
        <w:rPr>
          <w:rFonts w:ascii="Book Antiqua" w:hAnsi="Book Antiqua"/>
          <w:b/>
          <w:caps/>
          <w:color w:val="FF0000"/>
          <w:sz w:val="52"/>
          <w:szCs w:val="52"/>
        </w:rPr>
      </w:pPr>
      <w:r>
        <w:rPr>
          <w:rFonts w:ascii="Book Antiqua" w:hAnsi="Book Antiqua"/>
          <w:b/>
          <w:caps/>
          <w:color w:val="FF0000"/>
          <w:sz w:val="52"/>
          <w:szCs w:val="52"/>
        </w:rPr>
        <w:t xml:space="preserve">ВЕРИМ В </w:t>
      </w:r>
      <w:r w:rsidR="002379BD" w:rsidRPr="002379BD">
        <w:rPr>
          <w:rFonts w:ascii="Book Antiqua" w:hAnsi="Book Antiqua"/>
          <w:b/>
          <w:caps/>
          <w:color w:val="FF0000"/>
          <w:sz w:val="52"/>
          <w:szCs w:val="52"/>
        </w:rPr>
        <w:t>успех каждого ребенка</w:t>
      </w:r>
    </w:p>
    <w:p w:rsidR="009D2531" w:rsidRPr="0009005E" w:rsidRDefault="00BC690E" w:rsidP="0079751F">
      <w:pPr>
        <w:pStyle w:val="a3"/>
        <w:shd w:val="clear" w:color="auto" w:fill="CCECFF"/>
        <w:spacing w:before="0" w:beforeAutospacing="0" w:after="0" w:afterAutospacing="0" w:line="276" w:lineRule="auto"/>
        <w:rPr>
          <w:rFonts w:ascii="Book Antiqua" w:hAnsi="Book Antiqua"/>
          <w:color w:val="000000"/>
          <w:sz w:val="52"/>
          <w:szCs w:val="52"/>
        </w:rPr>
      </w:pPr>
      <w:r w:rsidRPr="00BC690E">
        <w:rPr>
          <w:rFonts w:ascii="Book Antiqua" w:hAnsi="Book Antiqua"/>
          <w:b/>
          <w:caps/>
          <w:color w:val="FF0000"/>
          <w:sz w:val="52"/>
          <w:szCs w:val="52"/>
        </w:rPr>
        <w:pict>
          <v:rect id="_x0000_i1025" style="width:0;height:1.5pt" o:hralign="center" o:hrstd="t" o:hr="t" fillcolor="#a0a0a0" stroked="f"/>
        </w:pict>
      </w:r>
    </w:p>
    <w:p w:rsidR="002379BD" w:rsidRDefault="002379BD" w:rsidP="002379BD">
      <w:pPr>
        <w:pStyle w:val="Default"/>
      </w:pPr>
    </w:p>
    <w:p w:rsidR="007B2C6D" w:rsidRDefault="002379BD" w:rsidP="0079751F">
      <w:pPr>
        <w:pStyle w:val="a3"/>
        <w:shd w:val="clear" w:color="auto" w:fill="CCECFF"/>
        <w:spacing w:before="0" w:beforeAutospacing="0" w:after="0" w:afterAutospacing="0" w:line="276" w:lineRule="auto"/>
        <w:ind w:firstLine="708"/>
        <w:jc w:val="both"/>
        <w:rPr>
          <w:rFonts w:ascii="Book Antiqua" w:hAnsi="Book Antiqua"/>
          <w:b/>
          <w:i/>
          <w:sz w:val="28"/>
          <w:szCs w:val="28"/>
        </w:rPr>
      </w:pPr>
      <w:r w:rsidRPr="006831CA">
        <w:rPr>
          <w:b/>
          <w:i/>
        </w:rPr>
        <w:t xml:space="preserve"> </w:t>
      </w:r>
      <w:r w:rsidR="000C394E" w:rsidRPr="006831CA">
        <w:rPr>
          <w:rFonts w:ascii="Book Antiqua" w:hAnsi="Book Antiqua"/>
          <w:b/>
          <w:i/>
          <w:sz w:val="28"/>
          <w:szCs w:val="28"/>
        </w:rPr>
        <w:t xml:space="preserve">Дополнительное образование детей занимает особое место </w:t>
      </w:r>
      <w:r w:rsidR="007B2C6D" w:rsidRPr="006831CA">
        <w:rPr>
          <w:rFonts w:ascii="Book Antiqua" w:hAnsi="Book Antiqua"/>
          <w:b/>
          <w:i/>
          <w:sz w:val="28"/>
          <w:szCs w:val="28"/>
        </w:rPr>
        <w:t xml:space="preserve">                                </w:t>
      </w:r>
      <w:r w:rsidR="000C394E" w:rsidRPr="006831CA">
        <w:rPr>
          <w:rFonts w:ascii="Book Antiqua" w:hAnsi="Book Antiqua"/>
          <w:b/>
          <w:i/>
          <w:sz w:val="28"/>
          <w:szCs w:val="28"/>
        </w:rPr>
        <w:t xml:space="preserve">в образовательной системе </w:t>
      </w:r>
      <w:r w:rsidR="007B2C6D" w:rsidRPr="006831CA">
        <w:rPr>
          <w:rFonts w:ascii="Book Antiqua" w:hAnsi="Book Antiqua"/>
          <w:b/>
          <w:i/>
          <w:sz w:val="28"/>
          <w:szCs w:val="28"/>
        </w:rPr>
        <w:t xml:space="preserve">страны </w:t>
      </w:r>
      <w:r w:rsidR="000C394E" w:rsidRPr="006831CA">
        <w:rPr>
          <w:rFonts w:ascii="Book Antiqua" w:hAnsi="Book Antiqua"/>
          <w:b/>
          <w:i/>
          <w:sz w:val="28"/>
          <w:szCs w:val="28"/>
        </w:rPr>
        <w:t xml:space="preserve">и является одним из приоритетных направлений </w:t>
      </w:r>
      <w:r w:rsidR="00EF24CF">
        <w:rPr>
          <w:rFonts w:ascii="Book Antiqua" w:hAnsi="Book Antiqua"/>
          <w:b/>
          <w:i/>
          <w:sz w:val="28"/>
          <w:szCs w:val="28"/>
        </w:rPr>
        <w:t xml:space="preserve">социальной </w:t>
      </w:r>
      <w:r w:rsidR="000C394E" w:rsidRPr="006831CA">
        <w:rPr>
          <w:rFonts w:ascii="Book Antiqua" w:hAnsi="Book Antiqua"/>
          <w:b/>
          <w:i/>
          <w:sz w:val="28"/>
          <w:szCs w:val="28"/>
        </w:rPr>
        <w:t xml:space="preserve">политики </w:t>
      </w:r>
      <w:r w:rsidR="00601E10">
        <w:rPr>
          <w:rFonts w:ascii="Book Antiqua" w:hAnsi="Book Antiqua"/>
          <w:b/>
          <w:i/>
          <w:sz w:val="28"/>
          <w:szCs w:val="28"/>
        </w:rPr>
        <w:t>государства.</w:t>
      </w:r>
      <w:r w:rsidR="00EF24CF">
        <w:rPr>
          <w:rFonts w:ascii="Book Antiqua" w:hAnsi="Book Antiqua"/>
          <w:b/>
          <w:i/>
          <w:sz w:val="28"/>
          <w:szCs w:val="28"/>
        </w:rPr>
        <w:t xml:space="preserve"> </w:t>
      </w:r>
      <w:r w:rsidR="002E63E8">
        <w:rPr>
          <w:rFonts w:ascii="Book Antiqua" w:hAnsi="Book Antiqua"/>
          <w:b/>
          <w:i/>
          <w:sz w:val="28"/>
          <w:szCs w:val="28"/>
        </w:rPr>
        <w:t>Начиная с</w:t>
      </w:r>
      <w:r w:rsidR="000C394E" w:rsidRPr="006831CA">
        <w:rPr>
          <w:rFonts w:ascii="Book Antiqua" w:hAnsi="Book Antiqua"/>
          <w:b/>
          <w:i/>
          <w:sz w:val="28"/>
          <w:szCs w:val="28"/>
        </w:rPr>
        <w:t xml:space="preserve"> 201</w:t>
      </w:r>
      <w:r w:rsidR="00541B8A">
        <w:rPr>
          <w:rFonts w:ascii="Book Antiqua" w:hAnsi="Book Antiqua"/>
          <w:b/>
          <w:i/>
          <w:sz w:val="28"/>
          <w:szCs w:val="28"/>
        </w:rPr>
        <w:t>9</w:t>
      </w:r>
      <w:r w:rsidR="000C394E" w:rsidRPr="006831CA">
        <w:rPr>
          <w:rFonts w:ascii="Book Antiqua" w:hAnsi="Book Antiqua"/>
          <w:b/>
          <w:i/>
          <w:sz w:val="28"/>
          <w:szCs w:val="28"/>
        </w:rPr>
        <w:t xml:space="preserve"> года</w:t>
      </w:r>
      <w:r w:rsidR="002E63E8">
        <w:rPr>
          <w:rFonts w:ascii="Book Antiqua" w:hAnsi="Book Antiqua"/>
          <w:b/>
          <w:i/>
          <w:sz w:val="28"/>
          <w:szCs w:val="28"/>
        </w:rPr>
        <w:t>,</w:t>
      </w:r>
      <w:r w:rsidR="000C394E" w:rsidRPr="006831CA">
        <w:rPr>
          <w:rFonts w:ascii="Book Antiqua" w:hAnsi="Book Antiqua"/>
          <w:b/>
          <w:i/>
          <w:sz w:val="28"/>
          <w:szCs w:val="28"/>
        </w:rPr>
        <w:t xml:space="preserve"> </w:t>
      </w:r>
      <w:r w:rsidR="002E63E8">
        <w:rPr>
          <w:rFonts w:ascii="Book Antiqua" w:hAnsi="Book Antiqua"/>
          <w:b/>
          <w:i/>
          <w:sz w:val="28"/>
          <w:szCs w:val="28"/>
        </w:rPr>
        <w:t xml:space="preserve">                     </w:t>
      </w:r>
      <w:r w:rsidR="007B2C6D" w:rsidRPr="006831CA">
        <w:rPr>
          <w:rFonts w:ascii="Book Antiqua" w:hAnsi="Book Antiqua"/>
          <w:b/>
          <w:i/>
          <w:sz w:val="28"/>
          <w:szCs w:val="28"/>
        </w:rPr>
        <w:t xml:space="preserve">в </w:t>
      </w:r>
      <w:r w:rsidR="00210B9E" w:rsidRPr="006831CA">
        <w:rPr>
          <w:rFonts w:ascii="Book Antiqua" w:hAnsi="Book Antiqua"/>
          <w:b/>
          <w:i/>
          <w:sz w:val="28"/>
          <w:szCs w:val="28"/>
        </w:rPr>
        <w:t xml:space="preserve">большинстве </w:t>
      </w:r>
      <w:r w:rsidR="007B2C6D" w:rsidRPr="006831CA">
        <w:rPr>
          <w:rFonts w:ascii="Book Antiqua" w:hAnsi="Book Antiqua"/>
          <w:b/>
          <w:i/>
          <w:sz w:val="28"/>
          <w:szCs w:val="28"/>
        </w:rPr>
        <w:t>регион</w:t>
      </w:r>
      <w:r w:rsidR="00210B9E" w:rsidRPr="006831CA">
        <w:rPr>
          <w:rFonts w:ascii="Book Antiqua" w:hAnsi="Book Antiqua"/>
          <w:b/>
          <w:i/>
          <w:sz w:val="28"/>
          <w:szCs w:val="28"/>
        </w:rPr>
        <w:t>ов</w:t>
      </w:r>
      <w:r w:rsidR="007B2C6D" w:rsidRPr="006831CA">
        <w:rPr>
          <w:rFonts w:ascii="Book Antiqua" w:hAnsi="Book Antiqua"/>
          <w:b/>
          <w:i/>
          <w:sz w:val="28"/>
          <w:szCs w:val="28"/>
        </w:rPr>
        <w:t xml:space="preserve"> </w:t>
      </w:r>
      <w:r w:rsidR="00210B9E" w:rsidRPr="006831CA">
        <w:rPr>
          <w:rFonts w:ascii="Book Antiqua" w:hAnsi="Book Antiqua"/>
          <w:b/>
          <w:i/>
          <w:sz w:val="28"/>
          <w:szCs w:val="28"/>
        </w:rPr>
        <w:t xml:space="preserve">страны </w:t>
      </w:r>
      <w:r w:rsidR="006E17B7" w:rsidRPr="006831CA">
        <w:rPr>
          <w:rFonts w:ascii="Book Antiqua" w:hAnsi="Book Antiqua"/>
          <w:b/>
          <w:i/>
          <w:sz w:val="28"/>
          <w:szCs w:val="28"/>
        </w:rPr>
        <w:t>вступил в активную фазу реализации</w:t>
      </w:r>
      <w:r w:rsidR="000C394E" w:rsidRPr="006831CA">
        <w:rPr>
          <w:rFonts w:ascii="Book Antiqua" w:hAnsi="Book Antiqua"/>
          <w:b/>
          <w:i/>
          <w:sz w:val="28"/>
          <w:szCs w:val="28"/>
        </w:rPr>
        <w:t xml:space="preserve"> </w:t>
      </w:r>
      <w:r w:rsidR="00541B8A">
        <w:rPr>
          <w:rFonts w:ascii="Book Antiqua" w:hAnsi="Book Antiqua"/>
          <w:b/>
          <w:i/>
          <w:sz w:val="28"/>
          <w:szCs w:val="28"/>
        </w:rPr>
        <w:t>региональный проект «Успех каждого ребенка» национального проекта «Образование»</w:t>
      </w:r>
      <w:r w:rsidR="000C394E" w:rsidRPr="006831CA">
        <w:rPr>
          <w:rFonts w:ascii="Book Antiqua" w:hAnsi="Book Antiqua"/>
          <w:b/>
          <w:i/>
          <w:sz w:val="28"/>
          <w:szCs w:val="28"/>
        </w:rPr>
        <w:t xml:space="preserve">. </w:t>
      </w:r>
    </w:p>
    <w:p w:rsidR="006831CA" w:rsidRPr="006831CA" w:rsidRDefault="006831CA" w:rsidP="0079751F">
      <w:pPr>
        <w:pStyle w:val="a3"/>
        <w:shd w:val="clear" w:color="auto" w:fill="CCECFF"/>
        <w:spacing w:before="0" w:beforeAutospacing="0" w:after="0" w:afterAutospacing="0" w:line="276" w:lineRule="auto"/>
        <w:ind w:firstLine="708"/>
        <w:jc w:val="both"/>
        <w:rPr>
          <w:rFonts w:ascii="Book Antiqua" w:hAnsi="Book Antiqua"/>
          <w:b/>
          <w:i/>
          <w:sz w:val="28"/>
          <w:szCs w:val="28"/>
        </w:rPr>
      </w:pPr>
    </w:p>
    <w:p w:rsidR="006E17B7" w:rsidRDefault="007B2C6D" w:rsidP="007B2C6D">
      <w:pPr>
        <w:autoSpaceDE w:val="0"/>
        <w:autoSpaceDN w:val="0"/>
        <w:adjustRightInd w:val="0"/>
        <w:spacing w:after="0"/>
        <w:ind w:right="-1" w:firstLine="708"/>
        <w:jc w:val="both"/>
        <w:rPr>
          <w:rFonts w:ascii="Book Antiqua" w:eastAsia="Times New Roman" w:hAnsi="Book Antiqua" w:cs="Times New Roman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Реализация данного проекта подразумевает создание до 2025 года</w:t>
      </w:r>
      <w:r w:rsidRPr="007B2C6D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="00C805A0">
        <w:rPr>
          <w:rFonts w:ascii="Book Antiqua" w:eastAsia="Times New Roman" w:hAnsi="Book Antiqua" w:cs="Times New Roman"/>
          <w:sz w:val="28"/>
          <w:szCs w:val="28"/>
        </w:rPr>
        <w:t xml:space="preserve">                  </w:t>
      </w:r>
      <w:r>
        <w:rPr>
          <w:rFonts w:ascii="Book Antiqua" w:eastAsia="Times New Roman" w:hAnsi="Book Antiqua" w:cs="Times New Roman"/>
          <w:sz w:val="28"/>
          <w:szCs w:val="28"/>
        </w:rPr>
        <w:t>в</w:t>
      </w:r>
      <w:r w:rsidRPr="007B2C6D">
        <w:rPr>
          <w:rFonts w:ascii="Book Antiqua" w:eastAsia="Times New Roman" w:hAnsi="Book Antiqua" w:cs="Times New Roman"/>
          <w:sz w:val="28"/>
          <w:szCs w:val="28"/>
        </w:rPr>
        <w:t>о всех субъектах Российской Федерации региональн</w:t>
      </w:r>
      <w:r>
        <w:rPr>
          <w:rFonts w:ascii="Book Antiqua" w:eastAsia="Times New Roman" w:hAnsi="Book Antiqua" w:cs="Times New Roman"/>
          <w:sz w:val="28"/>
          <w:szCs w:val="28"/>
        </w:rPr>
        <w:t xml:space="preserve">ой </w:t>
      </w:r>
      <w:r w:rsidRPr="007B2C6D">
        <w:rPr>
          <w:rFonts w:ascii="Book Antiqua" w:eastAsia="Times New Roman" w:hAnsi="Book Antiqua" w:cs="Times New Roman"/>
          <w:sz w:val="28"/>
          <w:szCs w:val="28"/>
        </w:rPr>
        <w:t>системы дополнительного образования детей, котор</w:t>
      </w:r>
      <w:r>
        <w:rPr>
          <w:rFonts w:ascii="Book Antiqua" w:eastAsia="Times New Roman" w:hAnsi="Book Antiqua" w:cs="Times New Roman"/>
          <w:sz w:val="28"/>
          <w:szCs w:val="28"/>
        </w:rPr>
        <w:t>ая</w:t>
      </w:r>
      <w:r w:rsidRPr="007B2C6D">
        <w:rPr>
          <w:rFonts w:ascii="Book Antiqua" w:eastAsia="Times New Roman" w:hAnsi="Book Antiqua" w:cs="Times New Roman"/>
          <w:sz w:val="28"/>
          <w:szCs w:val="28"/>
        </w:rPr>
        <w:t xml:space="preserve"> на основе лучших</w:t>
      </w:r>
      <w:r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Pr="007B2C6D">
        <w:rPr>
          <w:rFonts w:ascii="Book Antiqua" w:eastAsia="Times New Roman" w:hAnsi="Book Antiqua" w:cs="Times New Roman"/>
          <w:sz w:val="28"/>
          <w:szCs w:val="28"/>
        </w:rPr>
        <w:t>практик обеспечи</w:t>
      </w:r>
      <w:r>
        <w:rPr>
          <w:rFonts w:ascii="Book Antiqua" w:eastAsia="Times New Roman" w:hAnsi="Book Antiqua" w:cs="Times New Roman"/>
          <w:sz w:val="28"/>
          <w:szCs w:val="28"/>
        </w:rPr>
        <w:t>т</w:t>
      </w:r>
      <w:r w:rsidRPr="007B2C6D">
        <w:rPr>
          <w:rFonts w:ascii="Book Antiqua" w:eastAsia="Times New Roman" w:hAnsi="Book Antiqua" w:cs="Times New Roman"/>
          <w:sz w:val="28"/>
          <w:szCs w:val="28"/>
        </w:rPr>
        <w:t xml:space="preserve"> реализацию современных, вариативных и востребованных дополнительных общеобразовательных программ различных</w:t>
      </w:r>
      <w:r w:rsidR="00794E06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Pr="007B2C6D">
        <w:rPr>
          <w:rFonts w:ascii="Book Antiqua" w:eastAsia="Times New Roman" w:hAnsi="Book Antiqua" w:cs="Times New Roman"/>
          <w:sz w:val="28"/>
          <w:szCs w:val="28"/>
        </w:rPr>
        <w:t>направленностей для детей</w:t>
      </w:r>
      <w:r w:rsidR="006E17B7">
        <w:rPr>
          <w:rFonts w:ascii="Book Antiqua" w:eastAsia="Times New Roman" w:hAnsi="Book Antiqua" w:cs="Times New Roman"/>
          <w:sz w:val="28"/>
          <w:szCs w:val="28"/>
        </w:rPr>
        <w:t>.</w:t>
      </w:r>
    </w:p>
    <w:p w:rsidR="005103D0" w:rsidRPr="007B2C6D" w:rsidRDefault="006E17B7" w:rsidP="005103D0">
      <w:pPr>
        <w:autoSpaceDE w:val="0"/>
        <w:autoSpaceDN w:val="0"/>
        <w:adjustRightInd w:val="0"/>
        <w:spacing w:after="0"/>
        <w:ind w:right="-1" w:firstLine="708"/>
        <w:jc w:val="both"/>
        <w:rPr>
          <w:rFonts w:ascii="Book Antiqua" w:hAnsi="Book Antiqua"/>
          <w:sz w:val="28"/>
          <w:szCs w:val="28"/>
        </w:rPr>
      </w:pPr>
      <w:r w:rsidRPr="006E17B7">
        <w:rPr>
          <w:rFonts w:ascii="Book Antiqua" w:eastAsia="Times New Roman" w:hAnsi="Book Antiqua" w:cs="Times New Roman"/>
          <w:sz w:val="28"/>
          <w:szCs w:val="28"/>
        </w:rPr>
        <w:t xml:space="preserve">Проект предусматривает обеспечение </w:t>
      </w:r>
      <w:r w:rsidR="00677956">
        <w:rPr>
          <w:rFonts w:ascii="Book Antiqua" w:eastAsia="Times New Roman" w:hAnsi="Book Antiqua" w:cs="Times New Roman"/>
          <w:sz w:val="28"/>
          <w:szCs w:val="28"/>
        </w:rPr>
        <w:t xml:space="preserve">уже </w:t>
      </w:r>
      <w:r w:rsidRPr="006E17B7">
        <w:rPr>
          <w:rFonts w:ascii="Book Antiqua" w:eastAsia="Times New Roman" w:hAnsi="Book Antiqua" w:cs="Times New Roman"/>
          <w:sz w:val="28"/>
          <w:szCs w:val="28"/>
        </w:rPr>
        <w:t>к 202</w:t>
      </w:r>
      <w:r w:rsidR="00541B8A">
        <w:rPr>
          <w:rFonts w:ascii="Book Antiqua" w:eastAsia="Times New Roman" w:hAnsi="Book Antiqua" w:cs="Times New Roman"/>
          <w:sz w:val="28"/>
          <w:szCs w:val="28"/>
        </w:rPr>
        <w:t>1</w:t>
      </w:r>
      <w:r w:rsidRPr="006E17B7">
        <w:rPr>
          <w:rFonts w:ascii="Book Antiqua" w:eastAsia="Times New Roman" w:hAnsi="Book Antiqua" w:cs="Times New Roman"/>
          <w:sz w:val="28"/>
          <w:szCs w:val="28"/>
        </w:rPr>
        <w:t xml:space="preserve"> году охват</w:t>
      </w:r>
      <w:r w:rsidR="00DF1D76">
        <w:rPr>
          <w:rFonts w:ascii="Book Antiqua" w:eastAsia="Times New Roman" w:hAnsi="Book Antiqua" w:cs="Times New Roman"/>
          <w:sz w:val="28"/>
          <w:szCs w:val="28"/>
        </w:rPr>
        <w:t>а</w:t>
      </w:r>
      <w:r w:rsidRPr="006E17B7">
        <w:rPr>
          <w:rFonts w:ascii="Book Antiqua" w:eastAsia="Times New Roman" w:hAnsi="Book Antiqua" w:cs="Times New Roman"/>
          <w:sz w:val="28"/>
          <w:szCs w:val="28"/>
        </w:rPr>
        <w:t xml:space="preserve"> не менее 70 - 75% детей в возрасте</w:t>
      </w:r>
      <w:r w:rsidR="00794E06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Pr="006E17B7">
        <w:rPr>
          <w:rFonts w:ascii="Book Antiqua" w:eastAsia="Times New Roman" w:hAnsi="Book Antiqua" w:cs="Times New Roman"/>
          <w:sz w:val="28"/>
          <w:szCs w:val="28"/>
        </w:rPr>
        <w:t>от 5 до 18 лет качественными дополнительными общеобразовательными программами</w:t>
      </w:r>
      <w:r w:rsidR="005103D0" w:rsidRPr="007B2C6D">
        <w:rPr>
          <w:rFonts w:ascii="Book Antiqua" w:eastAsia="Times New Roman" w:hAnsi="Book Antiqua" w:cs="Times New Roman"/>
          <w:sz w:val="28"/>
          <w:szCs w:val="28"/>
        </w:rPr>
        <w:t>, соответствующих интересам детей и их родителей, региональным особенностям</w:t>
      </w:r>
      <w:r w:rsidR="005103D0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="005103D0" w:rsidRPr="007B2C6D">
        <w:rPr>
          <w:rFonts w:ascii="Book Antiqua" w:eastAsia="Times New Roman" w:hAnsi="Book Antiqua" w:cs="Times New Roman"/>
          <w:sz w:val="28"/>
          <w:szCs w:val="28"/>
        </w:rPr>
        <w:t>и потребностям социально-экономического</w:t>
      </w:r>
      <w:r w:rsidR="00451913">
        <w:rPr>
          <w:rFonts w:ascii="Book Antiqua" w:eastAsia="Times New Roman" w:hAnsi="Book Antiqua" w:cs="Times New Roman"/>
          <w:sz w:val="28"/>
          <w:szCs w:val="28"/>
        </w:rPr>
        <w:t xml:space="preserve">, демографического </w:t>
      </w:r>
      <w:r w:rsidR="005103D0" w:rsidRPr="007B2C6D">
        <w:rPr>
          <w:rFonts w:ascii="Book Antiqua" w:eastAsia="Times New Roman" w:hAnsi="Book Antiqua" w:cs="Times New Roman"/>
          <w:sz w:val="28"/>
          <w:szCs w:val="28"/>
        </w:rPr>
        <w:t xml:space="preserve"> и технологического развития</w:t>
      </w:r>
      <w:r w:rsidR="005103D0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="005103D0" w:rsidRPr="007B2C6D">
        <w:rPr>
          <w:rFonts w:ascii="Book Antiqua" w:hAnsi="Book Antiqua" w:cs="Times New Roman"/>
          <w:sz w:val="28"/>
          <w:szCs w:val="28"/>
        </w:rPr>
        <w:t>страны.</w:t>
      </w:r>
    </w:p>
    <w:p w:rsidR="002379BD" w:rsidRDefault="00794E06" w:rsidP="0079751F">
      <w:pPr>
        <w:pStyle w:val="a3"/>
        <w:shd w:val="clear" w:color="auto" w:fill="CCECFF"/>
        <w:spacing w:before="0" w:beforeAutospacing="0" w:after="0" w:afterAutospacing="0" w:line="276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794E06">
        <w:rPr>
          <w:rFonts w:ascii="Book Antiqua" w:hAnsi="Book Antiqua"/>
          <w:sz w:val="28"/>
          <w:szCs w:val="28"/>
        </w:rPr>
        <w:t>Для решения вопросов, связанных с реализацией</w:t>
      </w:r>
      <w:r>
        <w:rPr>
          <w:rFonts w:ascii="Book Antiqua" w:hAnsi="Book Antiqua"/>
          <w:sz w:val="28"/>
          <w:szCs w:val="28"/>
        </w:rPr>
        <w:t xml:space="preserve"> </w:t>
      </w:r>
      <w:r w:rsidR="002B43FE">
        <w:rPr>
          <w:rFonts w:ascii="Book Antiqua" w:hAnsi="Book Antiqua"/>
          <w:sz w:val="28"/>
          <w:szCs w:val="28"/>
        </w:rPr>
        <w:t xml:space="preserve">мероприятий </w:t>
      </w:r>
      <w:r w:rsidR="00541B8A">
        <w:rPr>
          <w:rFonts w:ascii="Book Antiqua" w:hAnsi="Book Antiqua"/>
          <w:sz w:val="28"/>
          <w:szCs w:val="28"/>
        </w:rPr>
        <w:t>регионального проекта</w:t>
      </w:r>
      <w:r w:rsidRPr="007B2C6D">
        <w:rPr>
          <w:rFonts w:ascii="Book Antiqua" w:hAnsi="Book Antiqua"/>
          <w:sz w:val="28"/>
          <w:szCs w:val="28"/>
        </w:rPr>
        <w:t xml:space="preserve"> «</w:t>
      </w:r>
      <w:r w:rsidR="00541B8A">
        <w:rPr>
          <w:rFonts w:ascii="Book Antiqua" w:hAnsi="Book Antiqua"/>
          <w:sz w:val="28"/>
          <w:szCs w:val="28"/>
        </w:rPr>
        <w:t>Успех каждого ребенка</w:t>
      </w:r>
      <w:r w:rsidRPr="007B2C6D">
        <w:rPr>
          <w:rFonts w:ascii="Book Antiqua" w:hAnsi="Book Antiqua"/>
          <w:sz w:val="28"/>
          <w:szCs w:val="28"/>
        </w:rPr>
        <w:t>»</w:t>
      </w:r>
      <w:r w:rsidR="00541B8A">
        <w:rPr>
          <w:rFonts w:ascii="Book Antiqua" w:hAnsi="Book Antiqua"/>
          <w:sz w:val="28"/>
          <w:szCs w:val="28"/>
        </w:rPr>
        <w:t xml:space="preserve"> национального проекта «Образование</w:t>
      </w:r>
      <w:r w:rsidR="005E1388">
        <w:rPr>
          <w:rFonts w:ascii="Book Antiqua" w:hAnsi="Book Antiqua"/>
          <w:sz w:val="28"/>
          <w:szCs w:val="28"/>
        </w:rPr>
        <w:t>»</w:t>
      </w:r>
      <w:r w:rsidRPr="007B2C6D">
        <w:rPr>
          <w:rFonts w:ascii="Book Antiqua" w:hAnsi="Book Antiqua"/>
          <w:sz w:val="28"/>
          <w:szCs w:val="28"/>
        </w:rPr>
        <w:t xml:space="preserve"> </w:t>
      </w:r>
      <w:r w:rsidR="002379BD">
        <w:rPr>
          <w:rFonts w:ascii="Book Antiqua" w:hAnsi="Book Antiqua"/>
          <w:sz w:val="28"/>
          <w:szCs w:val="28"/>
        </w:rPr>
        <w:t xml:space="preserve">Постановлением администрации Туруханского </w:t>
      </w:r>
      <w:r w:rsidR="00072827">
        <w:rPr>
          <w:rFonts w:ascii="Book Antiqua" w:hAnsi="Book Antiqua"/>
          <w:sz w:val="28"/>
          <w:szCs w:val="28"/>
        </w:rPr>
        <w:t xml:space="preserve">района </w:t>
      </w:r>
      <w:r w:rsidR="005E1388">
        <w:rPr>
          <w:rFonts w:ascii="Book Antiqua" w:hAnsi="Book Antiqua"/>
          <w:sz w:val="28"/>
          <w:szCs w:val="28"/>
        </w:rPr>
        <w:t xml:space="preserve">                   </w:t>
      </w:r>
      <w:r w:rsidR="002379BD">
        <w:rPr>
          <w:rFonts w:ascii="Book Antiqua" w:hAnsi="Book Antiqua"/>
          <w:sz w:val="28"/>
          <w:szCs w:val="28"/>
        </w:rPr>
        <w:t xml:space="preserve">от 26.03.20 г. №159-па </w:t>
      </w:r>
      <w:r w:rsidR="002E63E8">
        <w:rPr>
          <w:rFonts w:ascii="Book Antiqua" w:hAnsi="Book Antiqua"/>
          <w:sz w:val="28"/>
          <w:szCs w:val="28"/>
        </w:rPr>
        <w:t xml:space="preserve">на базе муниципального казенного учреждения дополнительного образования Центр детского творчества «Аист», </w:t>
      </w:r>
      <w:r w:rsidR="005E1388">
        <w:rPr>
          <w:rFonts w:ascii="Book Antiqua" w:hAnsi="Book Antiqua"/>
          <w:sz w:val="28"/>
          <w:szCs w:val="28"/>
        </w:rPr>
        <w:t xml:space="preserve">                        </w:t>
      </w:r>
      <w:r w:rsidR="002E63E8">
        <w:rPr>
          <w:rFonts w:ascii="Book Antiqua" w:hAnsi="Book Antiqua"/>
          <w:sz w:val="28"/>
          <w:szCs w:val="28"/>
        </w:rPr>
        <w:t xml:space="preserve">как одного из ведущих </w:t>
      </w:r>
      <w:r w:rsidR="00072827">
        <w:rPr>
          <w:rFonts w:ascii="Book Antiqua" w:hAnsi="Book Antiqua"/>
          <w:sz w:val="28"/>
          <w:szCs w:val="28"/>
        </w:rPr>
        <w:t xml:space="preserve">многопрофильных </w:t>
      </w:r>
      <w:r w:rsidR="002E63E8">
        <w:rPr>
          <w:rFonts w:ascii="Book Antiqua" w:hAnsi="Book Antiqua"/>
          <w:sz w:val="28"/>
          <w:szCs w:val="28"/>
        </w:rPr>
        <w:t xml:space="preserve">образовательных учреждений района, </w:t>
      </w:r>
      <w:r w:rsidR="002379BD">
        <w:rPr>
          <w:rFonts w:ascii="Book Antiqua" w:hAnsi="Book Antiqua"/>
          <w:sz w:val="28"/>
          <w:szCs w:val="28"/>
        </w:rPr>
        <w:t xml:space="preserve">создан </w:t>
      </w:r>
      <w:r>
        <w:rPr>
          <w:rFonts w:ascii="Book Antiqua" w:hAnsi="Book Antiqua"/>
          <w:sz w:val="28"/>
          <w:szCs w:val="28"/>
        </w:rPr>
        <w:t xml:space="preserve">и </w:t>
      </w:r>
      <w:r w:rsidR="006009C5">
        <w:rPr>
          <w:rFonts w:ascii="Book Antiqua" w:hAnsi="Book Antiqua"/>
          <w:sz w:val="28"/>
          <w:szCs w:val="28"/>
        </w:rPr>
        <w:t xml:space="preserve">начал </w:t>
      </w:r>
      <w:r>
        <w:rPr>
          <w:rFonts w:ascii="Book Antiqua" w:hAnsi="Book Antiqua"/>
          <w:sz w:val="28"/>
          <w:szCs w:val="28"/>
        </w:rPr>
        <w:t>функционир</w:t>
      </w:r>
      <w:r w:rsidR="006009C5">
        <w:rPr>
          <w:rFonts w:ascii="Book Antiqua" w:hAnsi="Book Antiqua"/>
          <w:sz w:val="28"/>
          <w:szCs w:val="28"/>
        </w:rPr>
        <w:t>овать</w:t>
      </w:r>
      <w:r>
        <w:rPr>
          <w:rFonts w:ascii="Book Antiqua" w:hAnsi="Book Antiqua"/>
          <w:sz w:val="28"/>
          <w:szCs w:val="28"/>
        </w:rPr>
        <w:t xml:space="preserve"> </w:t>
      </w:r>
      <w:r w:rsidR="002379BD">
        <w:rPr>
          <w:rFonts w:ascii="Book Antiqua" w:hAnsi="Book Antiqua"/>
          <w:sz w:val="28"/>
          <w:szCs w:val="28"/>
        </w:rPr>
        <w:t>муниципальный опорный цент</w:t>
      </w:r>
      <w:r w:rsidR="00547BEC">
        <w:rPr>
          <w:rFonts w:ascii="Book Antiqua" w:hAnsi="Book Antiqua"/>
          <w:sz w:val="28"/>
          <w:szCs w:val="28"/>
        </w:rPr>
        <w:t>р</w:t>
      </w:r>
      <w:r w:rsidR="002379BD">
        <w:rPr>
          <w:rFonts w:ascii="Book Antiqua" w:hAnsi="Book Antiqua"/>
          <w:sz w:val="28"/>
          <w:szCs w:val="28"/>
        </w:rPr>
        <w:t xml:space="preserve"> дополнительного образования детей Туруханского района</w:t>
      </w:r>
      <w:r w:rsidR="002E63E8">
        <w:rPr>
          <w:rFonts w:ascii="Book Antiqua" w:hAnsi="Book Antiqua"/>
          <w:sz w:val="28"/>
          <w:szCs w:val="28"/>
        </w:rPr>
        <w:t>.</w:t>
      </w:r>
      <w:r w:rsidR="002379BD">
        <w:rPr>
          <w:rFonts w:ascii="Book Antiqua" w:hAnsi="Book Antiqua"/>
          <w:sz w:val="28"/>
          <w:szCs w:val="28"/>
        </w:rPr>
        <w:t xml:space="preserve"> </w:t>
      </w:r>
    </w:p>
    <w:p w:rsidR="005E1388" w:rsidRDefault="00637DD2" w:rsidP="00637DD2">
      <w:pPr>
        <w:autoSpaceDE w:val="0"/>
        <w:autoSpaceDN w:val="0"/>
        <w:adjustRightInd w:val="0"/>
        <w:spacing w:after="0"/>
        <w:jc w:val="both"/>
        <w:rPr>
          <w:rFonts w:ascii="Book Antiqua" w:eastAsia="Times New Roman" w:hAnsi="Book Antiqua" w:cs="Times New Roman"/>
          <w:sz w:val="28"/>
          <w:szCs w:val="28"/>
        </w:rPr>
      </w:pPr>
      <w:r>
        <w:rPr>
          <w:rFonts w:ascii="Book Antiqua" w:eastAsia="Times New Roman" w:hAnsi="Book Antiqua" w:cs="Times New Roman"/>
          <w:sz w:val="28"/>
          <w:szCs w:val="28"/>
        </w:rPr>
        <w:tab/>
      </w:r>
      <w:r w:rsidR="00267D8A">
        <w:rPr>
          <w:rFonts w:ascii="Book Antiqua" w:eastAsia="Times New Roman" w:hAnsi="Book Antiqua" w:cs="Times New Roman"/>
          <w:sz w:val="28"/>
          <w:szCs w:val="28"/>
        </w:rPr>
        <w:t>Основной целью деятельности м</w:t>
      </w:r>
      <w:r>
        <w:rPr>
          <w:rFonts w:ascii="Book Antiqua" w:eastAsia="Times New Roman" w:hAnsi="Book Antiqua" w:cs="Times New Roman"/>
          <w:sz w:val="28"/>
          <w:szCs w:val="28"/>
        </w:rPr>
        <w:t>униципальн</w:t>
      </w:r>
      <w:r w:rsidR="00267D8A">
        <w:rPr>
          <w:rFonts w:ascii="Book Antiqua" w:eastAsia="Times New Roman" w:hAnsi="Book Antiqua" w:cs="Times New Roman"/>
          <w:sz w:val="28"/>
          <w:szCs w:val="28"/>
        </w:rPr>
        <w:t>ого</w:t>
      </w:r>
      <w:r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="00861D5E">
        <w:rPr>
          <w:rFonts w:ascii="Book Antiqua" w:eastAsia="Times New Roman" w:hAnsi="Book Antiqua" w:cs="Times New Roman"/>
          <w:sz w:val="28"/>
          <w:szCs w:val="28"/>
        </w:rPr>
        <w:t>опорн</w:t>
      </w:r>
      <w:r w:rsidR="00267D8A">
        <w:rPr>
          <w:rFonts w:ascii="Book Antiqua" w:eastAsia="Times New Roman" w:hAnsi="Book Antiqua" w:cs="Times New Roman"/>
          <w:sz w:val="28"/>
          <w:szCs w:val="28"/>
        </w:rPr>
        <w:t>ого</w:t>
      </w:r>
      <w:r>
        <w:rPr>
          <w:rFonts w:ascii="Book Antiqua" w:eastAsia="Times New Roman" w:hAnsi="Book Antiqua" w:cs="Times New Roman"/>
          <w:sz w:val="28"/>
          <w:szCs w:val="28"/>
        </w:rPr>
        <w:t xml:space="preserve"> центр</w:t>
      </w:r>
      <w:r w:rsidR="00267D8A">
        <w:rPr>
          <w:rFonts w:ascii="Book Antiqua" w:eastAsia="Times New Roman" w:hAnsi="Book Antiqua" w:cs="Times New Roman"/>
          <w:sz w:val="28"/>
          <w:szCs w:val="28"/>
        </w:rPr>
        <w:t>а является о</w:t>
      </w:r>
      <w:r w:rsidR="00267D8A" w:rsidRPr="00267D8A">
        <w:rPr>
          <w:rFonts w:ascii="Book Antiqua" w:eastAsia="Times New Roman" w:hAnsi="Book Antiqua" w:cs="Times New Roman"/>
          <w:sz w:val="28"/>
          <w:szCs w:val="28"/>
        </w:rPr>
        <w:t>беспечение межведомственно</w:t>
      </w:r>
      <w:r w:rsidR="00267D8A">
        <w:rPr>
          <w:rFonts w:ascii="Book Antiqua" w:eastAsia="Times New Roman" w:hAnsi="Book Antiqua" w:cs="Times New Roman"/>
          <w:sz w:val="28"/>
          <w:szCs w:val="28"/>
        </w:rPr>
        <w:t>го</w:t>
      </w:r>
      <w:r w:rsidR="00267D8A" w:rsidRPr="00267D8A">
        <w:rPr>
          <w:rFonts w:ascii="Book Antiqua" w:eastAsia="Times New Roman" w:hAnsi="Book Antiqua" w:cs="Times New Roman"/>
          <w:sz w:val="28"/>
          <w:szCs w:val="28"/>
        </w:rPr>
        <w:t xml:space="preserve"> взаимодействи</w:t>
      </w:r>
      <w:r w:rsidR="00267D8A">
        <w:rPr>
          <w:rFonts w:ascii="Book Antiqua" w:eastAsia="Times New Roman" w:hAnsi="Book Antiqua" w:cs="Times New Roman"/>
          <w:sz w:val="28"/>
          <w:szCs w:val="28"/>
        </w:rPr>
        <w:t>я</w:t>
      </w:r>
      <w:r w:rsidR="00267D8A" w:rsidRPr="00267D8A">
        <w:rPr>
          <w:rFonts w:ascii="Book Antiqua" w:eastAsia="Times New Roman" w:hAnsi="Book Antiqua" w:cs="Times New Roman"/>
          <w:sz w:val="28"/>
          <w:szCs w:val="28"/>
        </w:rPr>
        <w:t xml:space="preserve"> между участниками регионального проекта </w:t>
      </w:r>
      <w:r w:rsidR="00713327">
        <w:rPr>
          <w:rFonts w:ascii="Book Antiqua" w:eastAsia="Times New Roman" w:hAnsi="Book Antiqua" w:cs="Times New Roman"/>
          <w:sz w:val="28"/>
          <w:szCs w:val="28"/>
        </w:rPr>
        <w:t xml:space="preserve">«Успех каждого ребенка» </w:t>
      </w:r>
      <w:r w:rsidR="00267D8A" w:rsidRPr="00267D8A">
        <w:rPr>
          <w:rFonts w:ascii="Book Antiqua" w:eastAsia="Times New Roman" w:hAnsi="Book Antiqua" w:cs="Times New Roman"/>
          <w:sz w:val="28"/>
          <w:szCs w:val="28"/>
        </w:rPr>
        <w:t>в части развития дополнительного образования детей на уровне Туруханского района</w:t>
      </w:r>
      <w:r w:rsidR="00FC1096">
        <w:rPr>
          <w:rFonts w:ascii="Book Antiqua" w:eastAsia="Times New Roman" w:hAnsi="Book Antiqua" w:cs="Times New Roman"/>
          <w:sz w:val="28"/>
          <w:szCs w:val="28"/>
        </w:rPr>
        <w:t>.</w:t>
      </w:r>
    </w:p>
    <w:p w:rsidR="00566DC5" w:rsidRDefault="00267D8A" w:rsidP="00D615B9">
      <w:pPr>
        <w:autoSpaceDE w:val="0"/>
        <w:autoSpaceDN w:val="0"/>
        <w:adjustRightInd w:val="0"/>
        <w:spacing w:after="0"/>
        <w:ind w:firstLine="708"/>
        <w:jc w:val="both"/>
        <w:rPr>
          <w:rFonts w:ascii="Book Antiqua" w:eastAsia="Times New Roman" w:hAnsi="Book Antiqua" w:cs="Times New Roman"/>
          <w:sz w:val="28"/>
          <w:szCs w:val="28"/>
        </w:rPr>
      </w:pPr>
      <w:r>
        <w:rPr>
          <w:rFonts w:ascii="Book Antiqua" w:eastAsia="Times New Roman" w:hAnsi="Book Antiqua" w:cs="Times New Roman"/>
          <w:sz w:val="28"/>
          <w:szCs w:val="28"/>
        </w:rPr>
        <w:t xml:space="preserve">Центр </w:t>
      </w:r>
      <w:r w:rsidR="00637DD2">
        <w:rPr>
          <w:rFonts w:ascii="Book Antiqua" w:eastAsia="Times New Roman" w:hAnsi="Book Antiqua" w:cs="Times New Roman"/>
          <w:sz w:val="28"/>
          <w:szCs w:val="28"/>
        </w:rPr>
        <w:t xml:space="preserve">призван </w:t>
      </w:r>
      <w:r w:rsidR="00637DD2" w:rsidRPr="00267D8A">
        <w:rPr>
          <w:rFonts w:ascii="Book Antiqua" w:eastAsia="Times New Roman" w:hAnsi="Book Antiqua" w:cs="Times New Roman"/>
          <w:sz w:val="28"/>
          <w:szCs w:val="28"/>
        </w:rPr>
        <w:t>выполнять функци</w:t>
      </w:r>
      <w:r w:rsidR="0065027F" w:rsidRPr="00267D8A">
        <w:rPr>
          <w:rFonts w:ascii="Book Antiqua" w:eastAsia="Times New Roman" w:hAnsi="Book Antiqua" w:cs="Times New Roman"/>
          <w:sz w:val="28"/>
          <w:szCs w:val="28"/>
        </w:rPr>
        <w:t>ю</w:t>
      </w:r>
      <w:r w:rsidR="00637DD2" w:rsidRPr="006E17B7">
        <w:rPr>
          <w:rFonts w:ascii="Book Antiqua" w:eastAsia="Times New Roman" w:hAnsi="Book Antiqua" w:cs="Times New Roman"/>
          <w:sz w:val="28"/>
          <w:szCs w:val="28"/>
        </w:rPr>
        <w:t xml:space="preserve"> ресурсного, учебно-методического, организационного, экспертно-консультационного и социокультурного центра в </w:t>
      </w:r>
      <w:r w:rsidR="00637DD2">
        <w:rPr>
          <w:rFonts w:ascii="Book Antiqua" w:eastAsia="Times New Roman" w:hAnsi="Book Antiqua" w:cs="Times New Roman"/>
          <w:sz w:val="28"/>
          <w:szCs w:val="28"/>
        </w:rPr>
        <w:t>муниципальной</w:t>
      </w:r>
      <w:r w:rsidR="00637DD2" w:rsidRPr="006E17B7">
        <w:rPr>
          <w:rFonts w:ascii="Book Antiqua" w:eastAsia="Times New Roman" w:hAnsi="Book Antiqua" w:cs="Times New Roman"/>
          <w:sz w:val="28"/>
          <w:szCs w:val="28"/>
        </w:rPr>
        <w:t xml:space="preserve"> системе дополнительного образования детей</w:t>
      </w:r>
      <w:r w:rsidR="00D2432D">
        <w:rPr>
          <w:rFonts w:ascii="Book Antiqua" w:eastAsia="Times New Roman" w:hAnsi="Book Antiqua" w:cs="Times New Roman"/>
          <w:sz w:val="28"/>
          <w:szCs w:val="28"/>
        </w:rPr>
        <w:t>, заниматься вопросами</w:t>
      </w:r>
      <w:r w:rsidR="00637DD2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="00D2432D">
        <w:rPr>
          <w:rFonts w:ascii="Book Antiqua" w:eastAsia="Times New Roman" w:hAnsi="Book Antiqua" w:cs="Times New Roman"/>
          <w:sz w:val="28"/>
          <w:szCs w:val="28"/>
        </w:rPr>
        <w:t>к</w:t>
      </w:r>
      <w:r w:rsidRPr="006B4B8B">
        <w:rPr>
          <w:rFonts w:ascii="Book Antiqua" w:eastAsia="Times New Roman" w:hAnsi="Book Antiqua" w:cs="Times New Roman"/>
          <w:sz w:val="28"/>
          <w:szCs w:val="28"/>
        </w:rPr>
        <w:t>оордин</w:t>
      </w:r>
      <w:r w:rsidR="00D2432D">
        <w:rPr>
          <w:rFonts w:ascii="Book Antiqua" w:eastAsia="Times New Roman" w:hAnsi="Book Antiqua" w:cs="Times New Roman"/>
          <w:sz w:val="28"/>
          <w:szCs w:val="28"/>
        </w:rPr>
        <w:t>ации</w:t>
      </w:r>
      <w:r w:rsidRPr="006B4B8B">
        <w:rPr>
          <w:rFonts w:ascii="Book Antiqua" w:eastAsia="Times New Roman" w:hAnsi="Book Antiqua" w:cs="Times New Roman"/>
          <w:sz w:val="28"/>
          <w:szCs w:val="28"/>
        </w:rPr>
        <w:t xml:space="preserve"> деятельност</w:t>
      </w:r>
      <w:r w:rsidR="00D2432D">
        <w:rPr>
          <w:rFonts w:ascii="Book Antiqua" w:eastAsia="Times New Roman" w:hAnsi="Book Antiqua" w:cs="Times New Roman"/>
          <w:sz w:val="28"/>
          <w:szCs w:val="28"/>
        </w:rPr>
        <w:t>и</w:t>
      </w:r>
      <w:r w:rsidRPr="006B4B8B">
        <w:rPr>
          <w:rFonts w:ascii="Book Antiqua" w:eastAsia="Times New Roman" w:hAnsi="Book Antiqua" w:cs="Times New Roman"/>
          <w:sz w:val="28"/>
          <w:szCs w:val="28"/>
        </w:rPr>
        <w:t xml:space="preserve"> и оказ</w:t>
      </w:r>
      <w:r w:rsidR="00D2432D">
        <w:rPr>
          <w:rFonts w:ascii="Book Antiqua" w:eastAsia="Times New Roman" w:hAnsi="Book Antiqua" w:cs="Times New Roman"/>
          <w:sz w:val="28"/>
          <w:szCs w:val="28"/>
        </w:rPr>
        <w:t>ания</w:t>
      </w:r>
      <w:r w:rsidRPr="006B4B8B">
        <w:rPr>
          <w:rFonts w:ascii="Book Antiqua" w:eastAsia="Times New Roman" w:hAnsi="Book Antiqua" w:cs="Times New Roman"/>
          <w:sz w:val="28"/>
          <w:szCs w:val="28"/>
        </w:rPr>
        <w:t xml:space="preserve"> методическ</w:t>
      </w:r>
      <w:r w:rsidR="00D2432D">
        <w:rPr>
          <w:rFonts w:ascii="Book Antiqua" w:eastAsia="Times New Roman" w:hAnsi="Book Antiqua" w:cs="Times New Roman"/>
          <w:sz w:val="28"/>
          <w:szCs w:val="28"/>
        </w:rPr>
        <w:t>ой</w:t>
      </w:r>
      <w:r w:rsidRPr="006B4B8B">
        <w:rPr>
          <w:rFonts w:ascii="Book Antiqua" w:eastAsia="Times New Roman" w:hAnsi="Book Antiqua" w:cs="Times New Roman"/>
          <w:sz w:val="28"/>
          <w:szCs w:val="28"/>
        </w:rPr>
        <w:t xml:space="preserve"> поддержк</w:t>
      </w:r>
      <w:r w:rsidR="00D2432D">
        <w:rPr>
          <w:rFonts w:ascii="Book Antiqua" w:eastAsia="Times New Roman" w:hAnsi="Book Antiqua" w:cs="Times New Roman"/>
          <w:sz w:val="28"/>
          <w:szCs w:val="28"/>
        </w:rPr>
        <w:t>и</w:t>
      </w:r>
      <w:r w:rsidRPr="006B4B8B">
        <w:rPr>
          <w:rFonts w:ascii="Book Antiqua" w:eastAsia="Times New Roman" w:hAnsi="Book Antiqua" w:cs="Times New Roman"/>
          <w:sz w:val="28"/>
          <w:szCs w:val="28"/>
        </w:rPr>
        <w:t xml:space="preserve"> образовательным организациям</w:t>
      </w:r>
      <w:r w:rsidR="00D2432D">
        <w:rPr>
          <w:rFonts w:ascii="Book Antiqua" w:eastAsia="Times New Roman" w:hAnsi="Book Antiqua" w:cs="Times New Roman"/>
          <w:sz w:val="28"/>
          <w:szCs w:val="28"/>
        </w:rPr>
        <w:t xml:space="preserve"> района</w:t>
      </w:r>
      <w:r w:rsidRPr="006B4B8B">
        <w:rPr>
          <w:rFonts w:ascii="Book Antiqua" w:eastAsia="Times New Roman" w:hAnsi="Book Antiqua" w:cs="Times New Roman"/>
          <w:sz w:val="28"/>
          <w:szCs w:val="28"/>
        </w:rPr>
        <w:t xml:space="preserve">, </w:t>
      </w:r>
      <w:r w:rsidR="000959B7">
        <w:rPr>
          <w:rFonts w:ascii="Book Antiqua" w:eastAsia="Times New Roman" w:hAnsi="Book Antiqua" w:cs="Times New Roman"/>
          <w:sz w:val="28"/>
          <w:szCs w:val="28"/>
        </w:rPr>
        <w:lastRenderedPageBreak/>
        <w:t xml:space="preserve">которая позволит </w:t>
      </w:r>
      <w:r w:rsidR="00637DD2" w:rsidRPr="006E17B7">
        <w:rPr>
          <w:rFonts w:ascii="Book Antiqua" w:eastAsia="Times New Roman" w:hAnsi="Book Antiqua" w:cs="Times New Roman"/>
          <w:sz w:val="28"/>
          <w:szCs w:val="28"/>
        </w:rPr>
        <w:t>обеспечи</w:t>
      </w:r>
      <w:r w:rsidR="000959B7">
        <w:rPr>
          <w:rFonts w:ascii="Book Antiqua" w:eastAsia="Times New Roman" w:hAnsi="Book Antiqua" w:cs="Times New Roman"/>
          <w:sz w:val="28"/>
          <w:szCs w:val="28"/>
        </w:rPr>
        <w:t>ть</w:t>
      </w:r>
      <w:r w:rsidR="00637DD2" w:rsidRPr="006E17B7">
        <w:rPr>
          <w:rFonts w:ascii="Book Antiqua" w:eastAsia="Times New Roman" w:hAnsi="Book Antiqua" w:cs="Times New Roman"/>
          <w:sz w:val="28"/>
          <w:szCs w:val="28"/>
        </w:rPr>
        <w:t xml:space="preserve"> согласованн</w:t>
      </w:r>
      <w:r w:rsidR="006B4B8B">
        <w:rPr>
          <w:rFonts w:ascii="Book Antiqua" w:eastAsia="Times New Roman" w:hAnsi="Book Antiqua" w:cs="Times New Roman"/>
          <w:sz w:val="28"/>
          <w:szCs w:val="28"/>
        </w:rPr>
        <w:t>ую</w:t>
      </w:r>
      <w:r w:rsidR="00637DD2" w:rsidRPr="006E17B7">
        <w:rPr>
          <w:rFonts w:ascii="Book Antiqua" w:eastAsia="Times New Roman" w:hAnsi="Book Antiqua" w:cs="Times New Roman"/>
          <w:sz w:val="28"/>
          <w:szCs w:val="28"/>
        </w:rPr>
        <w:t xml:space="preserve"> р</w:t>
      </w:r>
      <w:r w:rsidR="006B4B8B">
        <w:rPr>
          <w:rFonts w:ascii="Book Antiqua" w:eastAsia="Times New Roman" w:hAnsi="Book Antiqua" w:cs="Times New Roman"/>
          <w:sz w:val="28"/>
          <w:szCs w:val="28"/>
        </w:rPr>
        <w:t>еализацию</w:t>
      </w:r>
      <w:r w:rsidR="00637DD2" w:rsidRPr="006E17B7">
        <w:rPr>
          <w:rFonts w:ascii="Book Antiqua" w:eastAsia="Times New Roman" w:hAnsi="Book Antiqua" w:cs="Times New Roman"/>
          <w:sz w:val="28"/>
          <w:szCs w:val="28"/>
        </w:rPr>
        <w:t xml:space="preserve"> дополнительных обще</w:t>
      </w:r>
      <w:r w:rsidR="000959B7">
        <w:rPr>
          <w:rFonts w:ascii="Book Antiqua" w:eastAsia="Times New Roman" w:hAnsi="Book Antiqua" w:cs="Times New Roman"/>
          <w:sz w:val="28"/>
          <w:szCs w:val="28"/>
        </w:rPr>
        <w:t>образовательных</w:t>
      </w:r>
      <w:r w:rsidR="00637DD2" w:rsidRPr="006E17B7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="005E1388">
        <w:rPr>
          <w:rFonts w:ascii="Book Antiqua" w:eastAsia="Times New Roman" w:hAnsi="Book Antiqua" w:cs="Times New Roman"/>
          <w:sz w:val="28"/>
          <w:szCs w:val="28"/>
        </w:rPr>
        <w:t>п</w:t>
      </w:r>
      <w:r w:rsidR="00637DD2" w:rsidRPr="006E17B7">
        <w:rPr>
          <w:rFonts w:ascii="Book Antiqua" w:eastAsia="Times New Roman" w:hAnsi="Book Antiqua" w:cs="Times New Roman"/>
          <w:sz w:val="28"/>
          <w:szCs w:val="28"/>
        </w:rPr>
        <w:t>рограмм для детей технической, естественнонаучной, художественной, социально-педагогической, туристско-краеведческой, физкультурно-спортивной</w:t>
      </w:r>
      <w:r w:rsidR="00D2432D">
        <w:rPr>
          <w:rFonts w:ascii="Book Antiqua" w:eastAsia="Times New Roman" w:hAnsi="Book Antiqua" w:cs="Times New Roman"/>
          <w:sz w:val="28"/>
          <w:szCs w:val="28"/>
        </w:rPr>
        <w:t xml:space="preserve"> направленности</w:t>
      </w:r>
      <w:r w:rsidR="00072827">
        <w:rPr>
          <w:rFonts w:ascii="Book Antiqua" w:eastAsia="Times New Roman" w:hAnsi="Book Antiqua" w:cs="Times New Roman"/>
          <w:sz w:val="28"/>
          <w:szCs w:val="28"/>
        </w:rPr>
        <w:t>.</w:t>
      </w:r>
      <w:r w:rsidR="00861D5E">
        <w:rPr>
          <w:rFonts w:ascii="Book Antiqua" w:eastAsia="Times New Roman" w:hAnsi="Book Antiqua" w:cs="Times New Roman"/>
          <w:sz w:val="28"/>
          <w:szCs w:val="28"/>
        </w:rPr>
        <w:t xml:space="preserve"> </w:t>
      </w:r>
    </w:p>
    <w:p w:rsidR="00566DC5" w:rsidRDefault="000959B7" w:rsidP="00566DC5">
      <w:pPr>
        <w:autoSpaceDE w:val="0"/>
        <w:autoSpaceDN w:val="0"/>
        <w:adjustRightInd w:val="0"/>
        <w:spacing w:after="0"/>
        <w:ind w:firstLine="708"/>
        <w:jc w:val="both"/>
        <w:rPr>
          <w:rFonts w:ascii="Book Antiqua" w:eastAsia="Times New Roman" w:hAnsi="Book Antiqua" w:cs="Times New Roman"/>
          <w:sz w:val="28"/>
          <w:szCs w:val="28"/>
        </w:rPr>
      </w:pPr>
      <w:proofErr w:type="gramStart"/>
      <w:r>
        <w:rPr>
          <w:rFonts w:ascii="Book Antiqua" w:eastAsia="Times New Roman" w:hAnsi="Book Antiqua" w:cs="Times New Roman"/>
          <w:sz w:val="28"/>
          <w:szCs w:val="28"/>
        </w:rPr>
        <w:t xml:space="preserve">Одним из </w:t>
      </w:r>
      <w:r w:rsidR="00FC1096">
        <w:rPr>
          <w:rFonts w:ascii="Book Antiqua" w:eastAsia="Times New Roman" w:hAnsi="Book Antiqua" w:cs="Times New Roman"/>
          <w:sz w:val="28"/>
          <w:szCs w:val="28"/>
        </w:rPr>
        <w:t xml:space="preserve">важных </w:t>
      </w:r>
      <w:r>
        <w:rPr>
          <w:rFonts w:ascii="Book Antiqua" w:eastAsia="Times New Roman" w:hAnsi="Book Antiqua" w:cs="Times New Roman"/>
          <w:sz w:val="28"/>
          <w:szCs w:val="28"/>
        </w:rPr>
        <w:t xml:space="preserve">направлений деятельности </w:t>
      </w:r>
      <w:r w:rsidR="00543134">
        <w:rPr>
          <w:rFonts w:ascii="Book Antiqua" w:eastAsia="Times New Roman" w:hAnsi="Book Antiqua" w:cs="Times New Roman"/>
          <w:sz w:val="28"/>
          <w:szCs w:val="28"/>
        </w:rPr>
        <w:t>ц</w:t>
      </w:r>
      <w:r>
        <w:rPr>
          <w:rFonts w:ascii="Book Antiqua" w:eastAsia="Times New Roman" w:hAnsi="Book Antiqua" w:cs="Times New Roman"/>
          <w:sz w:val="28"/>
          <w:szCs w:val="28"/>
        </w:rPr>
        <w:t>ентра является содействие</w:t>
      </w:r>
      <w:r w:rsidR="00566DC5" w:rsidRPr="00566DC5">
        <w:rPr>
          <w:rFonts w:ascii="Book Antiqua" w:eastAsia="Times New Roman" w:hAnsi="Book Antiqua" w:cs="Times New Roman"/>
          <w:sz w:val="28"/>
          <w:szCs w:val="28"/>
        </w:rPr>
        <w:t xml:space="preserve"> распространению в муниципальной системе дополнительного образования детей </w:t>
      </w:r>
      <w:r w:rsidR="00677956">
        <w:rPr>
          <w:rFonts w:ascii="Book Antiqua" w:eastAsia="Times New Roman" w:hAnsi="Book Antiqua" w:cs="Times New Roman"/>
          <w:sz w:val="28"/>
          <w:szCs w:val="28"/>
        </w:rPr>
        <w:t>эффективных отечественных и зарубежных</w:t>
      </w:r>
      <w:r w:rsidR="00566DC5" w:rsidRPr="00566DC5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="00566DC5">
        <w:rPr>
          <w:rFonts w:ascii="Book Antiqua" w:eastAsia="Times New Roman" w:hAnsi="Book Antiqua" w:cs="Times New Roman"/>
          <w:sz w:val="28"/>
          <w:szCs w:val="28"/>
        </w:rPr>
        <w:t>педагогических практик</w:t>
      </w:r>
      <w:r w:rsidR="00566DC5" w:rsidRPr="00566DC5">
        <w:rPr>
          <w:rFonts w:ascii="Book Antiqua" w:eastAsia="Times New Roman" w:hAnsi="Book Antiqua" w:cs="Times New Roman"/>
          <w:sz w:val="28"/>
          <w:szCs w:val="28"/>
        </w:rPr>
        <w:t>, в том числе с использованием дистанционных технологий</w:t>
      </w:r>
      <w:r w:rsidR="00D6048C">
        <w:rPr>
          <w:rFonts w:ascii="Book Antiqua" w:eastAsia="Times New Roman" w:hAnsi="Book Antiqua" w:cs="Times New Roman"/>
          <w:sz w:val="28"/>
          <w:szCs w:val="28"/>
        </w:rPr>
        <w:t xml:space="preserve"> и электронного обучения</w:t>
      </w:r>
      <w:r w:rsidR="00566DC5" w:rsidRPr="00566DC5">
        <w:rPr>
          <w:rFonts w:ascii="Book Antiqua" w:eastAsia="Times New Roman" w:hAnsi="Book Antiqua" w:cs="Times New Roman"/>
          <w:sz w:val="28"/>
          <w:szCs w:val="28"/>
        </w:rPr>
        <w:t xml:space="preserve">, </w:t>
      </w:r>
      <w:r w:rsidR="00D615B9" w:rsidRPr="00D615B9">
        <w:rPr>
          <w:rFonts w:ascii="Book Antiqua" w:eastAsia="Times New Roman" w:hAnsi="Book Antiqua" w:cs="Times New Roman"/>
          <w:sz w:val="28"/>
          <w:szCs w:val="28"/>
        </w:rPr>
        <w:t xml:space="preserve">предоставляющих доступ </w:t>
      </w:r>
      <w:r w:rsidR="00D615B9">
        <w:rPr>
          <w:rFonts w:ascii="Book Antiqua" w:eastAsia="Times New Roman" w:hAnsi="Book Antiqua" w:cs="Times New Roman"/>
          <w:sz w:val="28"/>
          <w:szCs w:val="28"/>
        </w:rPr>
        <w:t xml:space="preserve">                                          </w:t>
      </w:r>
      <w:r w:rsidR="00D615B9" w:rsidRPr="00D615B9">
        <w:rPr>
          <w:rFonts w:ascii="Book Antiqua" w:eastAsia="Times New Roman" w:hAnsi="Book Antiqua" w:cs="Times New Roman"/>
          <w:sz w:val="28"/>
          <w:szCs w:val="28"/>
        </w:rPr>
        <w:t>к образовательным программам, инфраструктуре, педагогам и средствам обучения и</w:t>
      </w:r>
      <w:r w:rsidR="00D615B9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="00D615B9" w:rsidRPr="00D615B9">
        <w:rPr>
          <w:rFonts w:ascii="Book Antiqua" w:eastAsia="Times New Roman" w:hAnsi="Book Antiqua" w:cs="Times New Roman"/>
          <w:sz w:val="28"/>
          <w:szCs w:val="28"/>
        </w:rPr>
        <w:t xml:space="preserve">воспитания для детей вне зависимости от места </w:t>
      </w:r>
      <w:r w:rsidR="00EE466B">
        <w:rPr>
          <w:rFonts w:ascii="Book Antiqua" w:eastAsia="Times New Roman" w:hAnsi="Book Antiqua" w:cs="Times New Roman"/>
          <w:sz w:val="28"/>
          <w:szCs w:val="28"/>
        </w:rPr>
        <w:t xml:space="preserve">их </w:t>
      </w:r>
      <w:r w:rsidR="00D615B9" w:rsidRPr="00D615B9">
        <w:rPr>
          <w:rFonts w:ascii="Book Antiqua" w:eastAsia="Times New Roman" w:hAnsi="Book Antiqua" w:cs="Times New Roman"/>
          <w:sz w:val="28"/>
          <w:szCs w:val="28"/>
        </w:rPr>
        <w:t>проживания</w:t>
      </w:r>
      <w:r w:rsidR="00D615B9">
        <w:rPr>
          <w:rFonts w:ascii="Book Antiqua" w:eastAsia="Times New Roman" w:hAnsi="Book Antiqua" w:cs="Times New Roman"/>
          <w:sz w:val="28"/>
          <w:szCs w:val="28"/>
        </w:rPr>
        <w:t xml:space="preserve">, </w:t>
      </w:r>
      <w:r w:rsidR="00566DC5" w:rsidRPr="00566DC5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="00677956">
        <w:rPr>
          <w:rFonts w:ascii="Book Antiqua" w:eastAsia="Times New Roman" w:hAnsi="Book Antiqua" w:cs="Times New Roman"/>
          <w:sz w:val="28"/>
          <w:szCs w:val="28"/>
        </w:rPr>
        <w:t xml:space="preserve">а также </w:t>
      </w:r>
      <w:r w:rsidR="00FC1096">
        <w:rPr>
          <w:rFonts w:ascii="Book Antiqua" w:eastAsia="Times New Roman" w:hAnsi="Book Antiqua" w:cs="Times New Roman"/>
          <w:sz w:val="28"/>
          <w:szCs w:val="28"/>
        </w:rPr>
        <w:t>содействие</w:t>
      </w:r>
      <w:r w:rsidR="00566DC5" w:rsidRPr="00566DC5">
        <w:rPr>
          <w:rFonts w:ascii="Book Antiqua" w:eastAsia="Times New Roman" w:hAnsi="Book Antiqua" w:cs="Times New Roman"/>
          <w:sz w:val="28"/>
          <w:szCs w:val="28"/>
        </w:rPr>
        <w:t xml:space="preserve"> продвижению </w:t>
      </w:r>
      <w:r w:rsidR="00677956">
        <w:rPr>
          <w:rFonts w:ascii="Book Antiqua" w:eastAsia="Times New Roman" w:hAnsi="Book Antiqua" w:cs="Times New Roman"/>
          <w:sz w:val="28"/>
          <w:szCs w:val="28"/>
        </w:rPr>
        <w:t xml:space="preserve">лучших </w:t>
      </w:r>
      <w:r w:rsidR="00D615B9">
        <w:rPr>
          <w:rFonts w:ascii="Book Antiqua" w:eastAsia="Times New Roman" w:hAnsi="Book Antiqua" w:cs="Times New Roman"/>
          <w:sz w:val="28"/>
          <w:szCs w:val="28"/>
        </w:rPr>
        <w:t xml:space="preserve">региональных и </w:t>
      </w:r>
      <w:r w:rsidR="00566DC5" w:rsidRPr="00566DC5">
        <w:rPr>
          <w:rFonts w:ascii="Book Antiqua" w:eastAsia="Times New Roman" w:hAnsi="Book Antiqua" w:cs="Times New Roman"/>
          <w:sz w:val="28"/>
          <w:szCs w:val="28"/>
        </w:rPr>
        <w:t>муниципальных практик.</w:t>
      </w:r>
      <w:proofErr w:type="gramEnd"/>
    </w:p>
    <w:p w:rsidR="00992344" w:rsidRDefault="001C07B8" w:rsidP="001C07B8">
      <w:pPr>
        <w:autoSpaceDE w:val="0"/>
        <w:autoSpaceDN w:val="0"/>
        <w:adjustRightInd w:val="0"/>
        <w:spacing w:after="0"/>
        <w:ind w:firstLine="708"/>
        <w:jc w:val="both"/>
        <w:rPr>
          <w:rFonts w:ascii="Book Antiqua" w:eastAsia="Times New Roman" w:hAnsi="Book Antiqua" w:cs="Times New Roman"/>
          <w:sz w:val="28"/>
          <w:szCs w:val="28"/>
        </w:rPr>
      </w:pPr>
      <w:r>
        <w:rPr>
          <w:rFonts w:ascii="Book Antiqua" w:eastAsia="Times New Roman" w:hAnsi="Book Antiqua" w:cs="Times New Roman"/>
          <w:sz w:val="28"/>
          <w:szCs w:val="28"/>
        </w:rPr>
        <w:t xml:space="preserve">Муниципальный опорный центр дополнительного образования детей Туруханского района станет координационным центром, обеспечивающим               </w:t>
      </w:r>
      <w:r w:rsidRPr="00941096">
        <w:rPr>
          <w:rFonts w:ascii="Book Antiqua" w:eastAsia="Times New Roman" w:hAnsi="Book Antiqua" w:cs="Times New Roman"/>
          <w:sz w:val="28"/>
          <w:szCs w:val="28"/>
        </w:rPr>
        <w:t xml:space="preserve">выявление, </w:t>
      </w:r>
      <w:r w:rsidR="00164D2C">
        <w:rPr>
          <w:rFonts w:ascii="Book Antiqua" w:eastAsia="Times New Roman" w:hAnsi="Book Antiqua" w:cs="Times New Roman"/>
          <w:sz w:val="28"/>
          <w:szCs w:val="28"/>
        </w:rPr>
        <w:t xml:space="preserve">адресную </w:t>
      </w:r>
      <w:r w:rsidRPr="00941096">
        <w:rPr>
          <w:rFonts w:ascii="Book Antiqua" w:eastAsia="Times New Roman" w:hAnsi="Book Antiqua" w:cs="Times New Roman"/>
          <w:sz w:val="28"/>
          <w:szCs w:val="28"/>
        </w:rPr>
        <w:t xml:space="preserve">поддержку </w:t>
      </w:r>
      <w:r w:rsidR="00164D2C">
        <w:rPr>
          <w:rFonts w:ascii="Book Antiqua" w:eastAsia="Times New Roman" w:hAnsi="Book Antiqua" w:cs="Times New Roman"/>
          <w:sz w:val="28"/>
          <w:szCs w:val="28"/>
        </w:rPr>
        <w:t xml:space="preserve">и сопровождение </w:t>
      </w:r>
      <w:r w:rsidRPr="00941096">
        <w:rPr>
          <w:rFonts w:ascii="Book Antiqua" w:eastAsia="Times New Roman" w:hAnsi="Book Antiqua" w:cs="Times New Roman"/>
          <w:sz w:val="28"/>
          <w:szCs w:val="28"/>
        </w:rPr>
        <w:t>одаренных детей</w:t>
      </w:r>
      <w:r>
        <w:rPr>
          <w:rFonts w:ascii="Book Antiqua" w:eastAsia="Times New Roman" w:hAnsi="Book Antiqua" w:cs="Times New Roman"/>
          <w:sz w:val="28"/>
          <w:szCs w:val="28"/>
        </w:rPr>
        <w:t xml:space="preserve">. Инициирует </w:t>
      </w:r>
      <w:r w:rsidRPr="005E1388">
        <w:rPr>
          <w:rFonts w:ascii="Book Antiqua" w:eastAsia="Times New Roman" w:hAnsi="Book Antiqua" w:cs="Times New Roman"/>
          <w:sz w:val="28"/>
          <w:szCs w:val="28"/>
        </w:rPr>
        <w:t>создани</w:t>
      </w:r>
      <w:r>
        <w:rPr>
          <w:rFonts w:ascii="Book Antiqua" w:eastAsia="Times New Roman" w:hAnsi="Book Antiqua" w:cs="Times New Roman"/>
          <w:sz w:val="28"/>
          <w:szCs w:val="28"/>
        </w:rPr>
        <w:t>е</w:t>
      </w:r>
      <w:r w:rsidRPr="005E1388">
        <w:rPr>
          <w:rFonts w:ascii="Book Antiqua" w:eastAsia="Times New Roman" w:hAnsi="Book Antiqua" w:cs="Times New Roman"/>
          <w:sz w:val="28"/>
          <w:szCs w:val="28"/>
        </w:rPr>
        <w:t xml:space="preserve"> условий для обсуждения различных подходов </w:t>
      </w:r>
      <w:r w:rsidR="00164D2C">
        <w:rPr>
          <w:rFonts w:ascii="Book Antiqua" w:eastAsia="Times New Roman" w:hAnsi="Book Antiqua" w:cs="Times New Roman"/>
          <w:sz w:val="28"/>
          <w:szCs w:val="28"/>
        </w:rPr>
        <w:t xml:space="preserve">                           </w:t>
      </w:r>
      <w:r w:rsidRPr="005E1388">
        <w:rPr>
          <w:rFonts w:ascii="Book Antiqua" w:eastAsia="Times New Roman" w:hAnsi="Book Antiqua" w:cs="Times New Roman"/>
          <w:sz w:val="28"/>
          <w:szCs w:val="28"/>
        </w:rPr>
        <w:t xml:space="preserve">к работе с одаренными детьми и </w:t>
      </w:r>
      <w:r w:rsidR="00F26AF5">
        <w:rPr>
          <w:rFonts w:ascii="Book Antiqua" w:eastAsia="Times New Roman" w:hAnsi="Book Antiqua" w:cs="Times New Roman"/>
          <w:sz w:val="28"/>
          <w:szCs w:val="28"/>
        </w:rPr>
        <w:t>внедрению</w:t>
      </w:r>
      <w:r w:rsidRPr="005E1388">
        <w:rPr>
          <w:rFonts w:ascii="Book Antiqua" w:eastAsia="Times New Roman" w:hAnsi="Book Antiqua" w:cs="Times New Roman"/>
          <w:sz w:val="28"/>
          <w:szCs w:val="28"/>
        </w:rPr>
        <w:t xml:space="preserve"> лучших из них.</w:t>
      </w:r>
      <w:r w:rsidR="00DE1B6C">
        <w:rPr>
          <w:rFonts w:ascii="Book Antiqua" w:eastAsia="Times New Roman" w:hAnsi="Book Antiqua" w:cs="Times New Roman"/>
          <w:sz w:val="28"/>
          <w:szCs w:val="28"/>
        </w:rPr>
        <w:t xml:space="preserve"> </w:t>
      </w:r>
    </w:p>
    <w:p w:rsidR="00F0627E" w:rsidRPr="00F0627E" w:rsidRDefault="00DE1B6C" w:rsidP="00F0627E">
      <w:pPr>
        <w:autoSpaceDE w:val="0"/>
        <w:autoSpaceDN w:val="0"/>
        <w:adjustRightInd w:val="0"/>
        <w:spacing w:after="0"/>
        <w:ind w:firstLine="708"/>
        <w:jc w:val="both"/>
        <w:rPr>
          <w:rFonts w:ascii="Book Antiqua" w:eastAsia="Times New Roman" w:hAnsi="Book Antiqua" w:cs="Times New Roman"/>
          <w:sz w:val="28"/>
          <w:szCs w:val="28"/>
        </w:rPr>
      </w:pPr>
      <w:r>
        <w:rPr>
          <w:rFonts w:ascii="Book Antiqua" w:eastAsia="Times New Roman" w:hAnsi="Book Antiqua" w:cs="Times New Roman"/>
          <w:sz w:val="28"/>
          <w:szCs w:val="28"/>
        </w:rPr>
        <w:t xml:space="preserve">Особое внимание будет уделено повышению доступности дополнительного образования </w:t>
      </w:r>
      <w:r w:rsidR="00EE466B">
        <w:rPr>
          <w:rFonts w:ascii="Book Antiqua" w:eastAsia="Times New Roman" w:hAnsi="Book Antiqua" w:cs="Times New Roman"/>
          <w:sz w:val="28"/>
          <w:szCs w:val="28"/>
        </w:rPr>
        <w:t xml:space="preserve">для </w:t>
      </w:r>
      <w:r>
        <w:rPr>
          <w:rFonts w:ascii="Book Antiqua" w:eastAsia="Times New Roman" w:hAnsi="Book Antiqua" w:cs="Times New Roman"/>
          <w:sz w:val="28"/>
          <w:szCs w:val="28"/>
        </w:rPr>
        <w:t>детей с ограниченными возможностями здоровья на территории Туруханского района.</w:t>
      </w:r>
      <w:r w:rsidR="00F0627E">
        <w:rPr>
          <w:rFonts w:ascii="Book Antiqua" w:eastAsia="Times New Roman" w:hAnsi="Book Antiqua" w:cs="Times New Roman"/>
          <w:sz w:val="28"/>
          <w:szCs w:val="28"/>
        </w:rPr>
        <w:t xml:space="preserve"> Региональный проект «Успех каждого ребенка</w:t>
      </w:r>
      <w:r w:rsidR="00543134">
        <w:rPr>
          <w:rFonts w:ascii="Book Antiqua" w:eastAsia="Times New Roman" w:hAnsi="Book Antiqua" w:cs="Times New Roman"/>
          <w:sz w:val="28"/>
          <w:szCs w:val="28"/>
        </w:rPr>
        <w:t>»</w:t>
      </w:r>
      <w:r w:rsidR="00F0627E">
        <w:rPr>
          <w:rFonts w:ascii="Book Antiqua" w:eastAsia="Times New Roman" w:hAnsi="Book Antiqua" w:cs="Times New Roman"/>
          <w:sz w:val="28"/>
          <w:szCs w:val="28"/>
        </w:rPr>
        <w:t xml:space="preserve"> предусматривает вовлечение</w:t>
      </w:r>
      <w:r w:rsidR="00F0627E" w:rsidRPr="00F0627E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="00F0627E">
        <w:rPr>
          <w:rFonts w:ascii="Book Antiqua" w:eastAsia="Times New Roman" w:hAnsi="Book Antiqua" w:cs="Times New Roman"/>
          <w:sz w:val="28"/>
          <w:szCs w:val="28"/>
        </w:rPr>
        <w:t xml:space="preserve">не </w:t>
      </w:r>
      <w:r w:rsidR="00F0627E" w:rsidRPr="00F0627E">
        <w:rPr>
          <w:rFonts w:ascii="Book Antiqua" w:eastAsia="Times New Roman" w:hAnsi="Book Antiqua" w:cs="Times New Roman"/>
          <w:sz w:val="28"/>
          <w:szCs w:val="28"/>
        </w:rPr>
        <w:t xml:space="preserve">менее 70 % детей Красноярского края с ограниченными возможностями здоровья </w:t>
      </w:r>
      <w:r w:rsidR="00F0627E">
        <w:rPr>
          <w:rFonts w:ascii="Book Antiqua" w:eastAsia="Times New Roman" w:hAnsi="Book Antiqua" w:cs="Times New Roman"/>
          <w:sz w:val="28"/>
          <w:szCs w:val="28"/>
        </w:rPr>
        <w:t xml:space="preserve">в </w:t>
      </w:r>
      <w:proofErr w:type="gramStart"/>
      <w:r w:rsidR="00F0627E" w:rsidRPr="00F0627E">
        <w:rPr>
          <w:rFonts w:ascii="Book Antiqua" w:eastAsia="Times New Roman" w:hAnsi="Book Antiqua" w:cs="Times New Roman"/>
          <w:sz w:val="28"/>
          <w:szCs w:val="28"/>
        </w:rPr>
        <w:t>обуч</w:t>
      </w:r>
      <w:r w:rsidR="00F0627E">
        <w:rPr>
          <w:rFonts w:ascii="Book Antiqua" w:eastAsia="Times New Roman" w:hAnsi="Book Antiqua" w:cs="Times New Roman"/>
          <w:sz w:val="28"/>
          <w:szCs w:val="28"/>
        </w:rPr>
        <w:t>ение</w:t>
      </w:r>
      <w:proofErr w:type="gramEnd"/>
      <w:r w:rsidR="00F0627E" w:rsidRPr="00F0627E">
        <w:rPr>
          <w:rFonts w:ascii="Book Antiqua" w:eastAsia="Times New Roman" w:hAnsi="Book Antiqua" w:cs="Times New Roman"/>
          <w:sz w:val="28"/>
          <w:szCs w:val="28"/>
        </w:rPr>
        <w:t xml:space="preserve"> по дополнительным общеобразовательным программам, в том числе </w:t>
      </w:r>
      <w:r w:rsidR="00F0627E">
        <w:rPr>
          <w:rFonts w:ascii="Book Antiqua" w:eastAsia="Times New Roman" w:hAnsi="Book Antiqua" w:cs="Times New Roman"/>
          <w:sz w:val="28"/>
          <w:szCs w:val="28"/>
        </w:rPr>
        <w:t xml:space="preserve">                         </w:t>
      </w:r>
      <w:r w:rsidR="00F0627E" w:rsidRPr="00F0627E">
        <w:rPr>
          <w:rFonts w:ascii="Book Antiqua" w:eastAsia="Times New Roman" w:hAnsi="Book Antiqua" w:cs="Times New Roman"/>
          <w:sz w:val="28"/>
          <w:szCs w:val="28"/>
        </w:rPr>
        <w:t xml:space="preserve">с использованием дистанционных технологий. </w:t>
      </w:r>
    </w:p>
    <w:p w:rsidR="001C07B8" w:rsidRDefault="00B913D5" w:rsidP="00B913D5">
      <w:pPr>
        <w:autoSpaceDE w:val="0"/>
        <w:autoSpaceDN w:val="0"/>
        <w:adjustRightInd w:val="0"/>
        <w:spacing w:after="0"/>
        <w:ind w:firstLine="708"/>
        <w:jc w:val="both"/>
        <w:rPr>
          <w:rFonts w:ascii="Book Antiqua" w:eastAsia="Times New Roman" w:hAnsi="Book Antiqua" w:cs="Times New Roman"/>
          <w:sz w:val="28"/>
          <w:szCs w:val="28"/>
        </w:rPr>
      </w:pPr>
      <w:proofErr w:type="gramStart"/>
      <w:r w:rsidRPr="00B913D5">
        <w:rPr>
          <w:rFonts w:ascii="Book Antiqua" w:eastAsia="Times New Roman" w:hAnsi="Book Antiqua" w:cs="Times New Roman"/>
          <w:sz w:val="28"/>
          <w:szCs w:val="28"/>
        </w:rPr>
        <w:t>С целью обеспечения информационной открытости системы дополнительного образования детей и формирования эффективной системы навигации</w:t>
      </w:r>
      <w:r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Pr="00B913D5">
        <w:rPr>
          <w:rFonts w:ascii="Book Antiqua" w:eastAsia="Times New Roman" w:hAnsi="Book Antiqua" w:cs="Times New Roman"/>
          <w:sz w:val="28"/>
          <w:szCs w:val="28"/>
        </w:rPr>
        <w:t xml:space="preserve">семей с детьми с различными образовательными потребностями и возможностями по дополнительным программам </w:t>
      </w:r>
      <w:r>
        <w:rPr>
          <w:rFonts w:ascii="Book Antiqua" w:eastAsia="Times New Roman" w:hAnsi="Book Antiqua" w:cs="Times New Roman"/>
          <w:sz w:val="28"/>
          <w:szCs w:val="28"/>
        </w:rPr>
        <w:t xml:space="preserve">неотъемлемой частью деятельности Центра станет поддержка Навигатора дополнительного образования Красноярского края </w:t>
      </w:r>
      <w:r w:rsidRPr="00B913D5">
        <w:rPr>
          <w:rFonts w:ascii="Book Antiqua" w:eastAsia="Times New Roman" w:hAnsi="Book Antiqua" w:cs="Times New Roman"/>
          <w:sz w:val="28"/>
          <w:szCs w:val="28"/>
        </w:rPr>
        <w:t xml:space="preserve">(информационный портал), в котором размещены и постоянно обновляются сведения </w:t>
      </w:r>
      <w:r w:rsidR="00263D63">
        <w:rPr>
          <w:rFonts w:ascii="Book Antiqua" w:eastAsia="Times New Roman" w:hAnsi="Book Antiqua" w:cs="Times New Roman"/>
          <w:sz w:val="28"/>
          <w:szCs w:val="28"/>
        </w:rPr>
        <w:t xml:space="preserve">                             </w:t>
      </w:r>
      <w:r w:rsidRPr="00B913D5">
        <w:rPr>
          <w:rFonts w:ascii="Book Antiqua" w:eastAsia="Times New Roman" w:hAnsi="Book Antiqua" w:cs="Times New Roman"/>
          <w:sz w:val="28"/>
          <w:szCs w:val="28"/>
        </w:rPr>
        <w:t>о</w:t>
      </w:r>
      <w:r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Pr="00B913D5">
        <w:rPr>
          <w:rFonts w:ascii="Book Antiqua" w:eastAsia="Times New Roman" w:hAnsi="Book Antiqua" w:cs="Times New Roman"/>
          <w:sz w:val="28"/>
          <w:szCs w:val="28"/>
        </w:rPr>
        <w:t xml:space="preserve">дополнительных общеобразовательных программах, реализуемых </w:t>
      </w:r>
      <w:r w:rsidR="00263D63">
        <w:rPr>
          <w:rFonts w:ascii="Book Antiqua" w:eastAsia="Times New Roman" w:hAnsi="Book Antiqua" w:cs="Times New Roman"/>
          <w:sz w:val="28"/>
          <w:szCs w:val="28"/>
        </w:rPr>
        <w:t xml:space="preserve">                           </w:t>
      </w:r>
      <w:r w:rsidRPr="00B913D5">
        <w:rPr>
          <w:rFonts w:ascii="Book Antiqua" w:eastAsia="Times New Roman" w:hAnsi="Book Antiqua" w:cs="Times New Roman"/>
          <w:sz w:val="28"/>
          <w:szCs w:val="28"/>
        </w:rPr>
        <w:t xml:space="preserve">в </w:t>
      </w:r>
      <w:r>
        <w:rPr>
          <w:rFonts w:ascii="Book Antiqua" w:eastAsia="Times New Roman" w:hAnsi="Book Antiqua" w:cs="Times New Roman"/>
          <w:sz w:val="28"/>
          <w:szCs w:val="28"/>
        </w:rPr>
        <w:t>к</w:t>
      </w:r>
      <w:r w:rsidRPr="00B913D5">
        <w:rPr>
          <w:rFonts w:ascii="Book Antiqua" w:eastAsia="Times New Roman" w:hAnsi="Book Antiqua" w:cs="Times New Roman"/>
          <w:sz w:val="28"/>
          <w:szCs w:val="28"/>
        </w:rPr>
        <w:t>онкретном субъекте Российской Федерации и муниципалитете, информация о</w:t>
      </w:r>
      <w:proofErr w:type="gramEnd"/>
      <w:r w:rsidRPr="00B913D5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proofErr w:type="gramStart"/>
      <w:r w:rsidRPr="00B913D5">
        <w:rPr>
          <w:rFonts w:ascii="Book Antiqua" w:eastAsia="Times New Roman" w:hAnsi="Book Antiqua" w:cs="Times New Roman"/>
          <w:sz w:val="28"/>
          <w:szCs w:val="28"/>
        </w:rPr>
        <w:t>реализующих их организациях, а также результаты независимой оценки качества</w:t>
      </w:r>
      <w:r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Pr="00B913D5">
        <w:rPr>
          <w:rFonts w:ascii="Book Antiqua" w:eastAsia="Times New Roman" w:hAnsi="Book Antiqua" w:cs="Times New Roman"/>
          <w:sz w:val="28"/>
          <w:szCs w:val="28"/>
        </w:rPr>
        <w:t>деятельности соответствующих организаций семьями детей, осваивающих</w:t>
      </w:r>
      <w:r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Pr="00B913D5">
        <w:rPr>
          <w:rFonts w:ascii="Book Antiqua" w:eastAsia="Times New Roman" w:hAnsi="Book Antiqua" w:cs="Times New Roman"/>
          <w:sz w:val="28"/>
          <w:szCs w:val="28"/>
        </w:rPr>
        <w:t>соответствующие образовательные программы, и результаты мониторинга</w:t>
      </w:r>
      <w:r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Pr="00B913D5">
        <w:rPr>
          <w:rFonts w:ascii="Book Antiqua" w:eastAsia="Times New Roman" w:hAnsi="Book Antiqua" w:cs="Times New Roman"/>
          <w:sz w:val="28"/>
          <w:szCs w:val="28"/>
        </w:rPr>
        <w:t xml:space="preserve">удовлетворенности граждан доступностью и качеством дополнительных общеобразовательных программ. </w:t>
      </w:r>
      <w:proofErr w:type="gramEnd"/>
    </w:p>
    <w:p w:rsidR="00B913D5" w:rsidRDefault="00B913D5" w:rsidP="00B913D5">
      <w:pPr>
        <w:autoSpaceDE w:val="0"/>
        <w:autoSpaceDN w:val="0"/>
        <w:adjustRightInd w:val="0"/>
        <w:spacing w:after="0"/>
        <w:jc w:val="both"/>
        <w:rPr>
          <w:rFonts w:ascii="Book Antiqua" w:eastAsia="Times New Roman" w:hAnsi="Book Antiqua" w:cs="Times New Roman"/>
          <w:sz w:val="28"/>
          <w:szCs w:val="28"/>
        </w:rPr>
      </w:pPr>
    </w:p>
    <w:p w:rsidR="007A0D6E" w:rsidRDefault="007A0D6E" w:rsidP="00F0627E">
      <w:pPr>
        <w:tabs>
          <w:tab w:val="left" w:pos="0"/>
          <w:tab w:val="left" w:pos="3795"/>
        </w:tabs>
        <w:spacing w:after="0"/>
        <w:ind w:left="-284" w:firstLine="708"/>
        <w:jc w:val="both"/>
        <w:rPr>
          <w:rFonts w:ascii="Book Antiqua" w:eastAsia="Times New Roman" w:hAnsi="Book Antiqua" w:cs="Times New Roman"/>
          <w:sz w:val="28"/>
          <w:szCs w:val="28"/>
        </w:rPr>
      </w:pPr>
    </w:p>
    <w:p w:rsidR="00F0627E" w:rsidRPr="00F0627E" w:rsidRDefault="007A0D6E" w:rsidP="00F0627E">
      <w:pPr>
        <w:tabs>
          <w:tab w:val="left" w:pos="0"/>
          <w:tab w:val="left" w:pos="3795"/>
        </w:tabs>
        <w:spacing w:after="0"/>
        <w:ind w:left="-284" w:firstLine="708"/>
        <w:jc w:val="both"/>
        <w:rPr>
          <w:rFonts w:ascii="Book Antiqua" w:eastAsia="Times New Roman" w:hAnsi="Book Antiqua" w:cs="Times New Roman"/>
          <w:sz w:val="28"/>
          <w:szCs w:val="28"/>
        </w:rPr>
      </w:pPr>
      <w:proofErr w:type="gramStart"/>
      <w:r>
        <w:rPr>
          <w:rFonts w:ascii="Book Antiqua" w:eastAsia="Times New Roman" w:hAnsi="Book Antiqua" w:cs="Times New Roman"/>
          <w:sz w:val="28"/>
          <w:szCs w:val="28"/>
        </w:rPr>
        <w:t xml:space="preserve">Для достижения намеченных </w:t>
      </w:r>
      <w:r w:rsidR="00411312">
        <w:rPr>
          <w:rFonts w:ascii="Book Antiqua" w:eastAsia="Times New Roman" w:hAnsi="Book Antiqua" w:cs="Times New Roman"/>
          <w:sz w:val="28"/>
          <w:szCs w:val="28"/>
        </w:rPr>
        <w:t xml:space="preserve">показателей </w:t>
      </w:r>
      <w:r>
        <w:rPr>
          <w:rFonts w:ascii="Book Antiqua" w:eastAsia="Times New Roman" w:hAnsi="Book Antiqua" w:cs="Times New Roman"/>
          <w:sz w:val="28"/>
          <w:szCs w:val="28"/>
        </w:rPr>
        <w:t>региональн</w:t>
      </w:r>
      <w:r w:rsidR="00411312">
        <w:rPr>
          <w:rFonts w:ascii="Book Antiqua" w:eastAsia="Times New Roman" w:hAnsi="Book Antiqua" w:cs="Times New Roman"/>
          <w:sz w:val="28"/>
          <w:szCs w:val="28"/>
        </w:rPr>
        <w:t>ого</w:t>
      </w:r>
      <w:r>
        <w:rPr>
          <w:rFonts w:ascii="Book Antiqua" w:eastAsia="Times New Roman" w:hAnsi="Book Antiqua" w:cs="Times New Roman"/>
          <w:sz w:val="28"/>
          <w:szCs w:val="28"/>
        </w:rPr>
        <w:t xml:space="preserve"> проект</w:t>
      </w:r>
      <w:r w:rsidR="00411312">
        <w:rPr>
          <w:rFonts w:ascii="Book Antiqua" w:eastAsia="Times New Roman" w:hAnsi="Book Antiqua" w:cs="Times New Roman"/>
          <w:sz w:val="28"/>
          <w:szCs w:val="28"/>
        </w:rPr>
        <w:t>а</w:t>
      </w:r>
      <w:r>
        <w:rPr>
          <w:rFonts w:ascii="Book Antiqua" w:eastAsia="Times New Roman" w:hAnsi="Book Antiqua" w:cs="Times New Roman"/>
          <w:sz w:val="28"/>
          <w:szCs w:val="28"/>
        </w:rPr>
        <w:t xml:space="preserve"> «Успех каждого ребенка» планируется широкое </w:t>
      </w:r>
      <w:r w:rsidR="00F0627E" w:rsidRPr="00F0627E">
        <w:rPr>
          <w:rFonts w:ascii="Book Antiqua" w:eastAsia="Times New Roman" w:hAnsi="Book Antiqua" w:cs="Times New Roman"/>
          <w:sz w:val="28"/>
          <w:szCs w:val="28"/>
        </w:rPr>
        <w:t>взаимодейств</w:t>
      </w:r>
      <w:r>
        <w:rPr>
          <w:rFonts w:ascii="Book Antiqua" w:eastAsia="Times New Roman" w:hAnsi="Book Antiqua" w:cs="Times New Roman"/>
          <w:sz w:val="28"/>
          <w:szCs w:val="28"/>
        </w:rPr>
        <w:t>ие</w:t>
      </w:r>
      <w:r w:rsidR="00F0627E" w:rsidRPr="00F0627E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="00411312">
        <w:rPr>
          <w:rFonts w:ascii="Book Antiqua" w:eastAsia="Times New Roman" w:hAnsi="Book Antiqua" w:cs="Times New Roman"/>
          <w:sz w:val="28"/>
          <w:szCs w:val="28"/>
        </w:rPr>
        <w:t xml:space="preserve">муниципального опорного центра </w:t>
      </w:r>
      <w:r w:rsidR="00F0627E" w:rsidRPr="00F0627E">
        <w:rPr>
          <w:rFonts w:ascii="Book Antiqua" w:eastAsia="Times New Roman" w:hAnsi="Book Antiqua" w:cs="Times New Roman"/>
          <w:sz w:val="28"/>
          <w:szCs w:val="28"/>
        </w:rPr>
        <w:t>с различными органами, государственными и общественными организациями, базовыми организациями дополнительного образования, социально ориентированными некоммерческими организациями, индивидуальными предпринимателями, иными структурами</w:t>
      </w:r>
      <w:r w:rsidR="00411312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="00F0627E" w:rsidRPr="00F0627E">
        <w:rPr>
          <w:rFonts w:ascii="Book Antiqua" w:eastAsia="Times New Roman" w:hAnsi="Book Antiqua" w:cs="Times New Roman"/>
          <w:sz w:val="28"/>
          <w:szCs w:val="28"/>
        </w:rPr>
        <w:t>по стратегическим вопросам реализации регионального проекта</w:t>
      </w:r>
      <w:r w:rsidR="00411312">
        <w:rPr>
          <w:rFonts w:ascii="Book Antiqua" w:eastAsia="Times New Roman" w:hAnsi="Book Antiqua" w:cs="Times New Roman"/>
          <w:sz w:val="28"/>
          <w:szCs w:val="28"/>
        </w:rPr>
        <w:t xml:space="preserve"> </w:t>
      </w:r>
      <w:r w:rsidR="00F54289">
        <w:rPr>
          <w:rFonts w:ascii="Book Antiqua" w:eastAsia="Times New Roman" w:hAnsi="Book Antiqua" w:cs="Times New Roman"/>
          <w:sz w:val="28"/>
          <w:szCs w:val="28"/>
        </w:rPr>
        <w:t xml:space="preserve">                                   </w:t>
      </w:r>
      <w:r w:rsidR="00411312">
        <w:rPr>
          <w:rFonts w:ascii="Book Antiqua" w:eastAsia="Times New Roman" w:hAnsi="Book Antiqua" w:cs="Times New Roman"/>
          <w:sz w:val="28"/>
          <w:szCs w:val="28"/>
        </w:rPr>
        <w:t xml:space="preserve">на территории Туруханского района, </w:t>
      </w:r>
      <w:r w:rsidR="00411312" w:rsidRPr="00F0627E">
        <w:rPr>
          <w:rFonts w:ascii="Book Antiqua" w:eastAsia="Times New Roman" w:hAnsi="Book Antiqua" w:cs="Times New Roman"/>
          <w:sz w:val="28"/>
          <w:szCs w:val="28"/>
        </w:rPr>
        <w:t>повышения доступности и качества дополнительного образования детей</w:t>
      </w:r>
      <w:r w:rsidR="00411312">
        <w:rPr>
          <w:rFonts w:ascii="Book Antiqua" w:eastAsia="Times New Roman" w:hAnsi="Book Antiqua" w:cs="Times New Roman"/>
          <w:sz w:val="28"/>
          <w:szCs w:val="28"/>
        </w:rPr>
        <w:t xml:space="preserve">, а также </w:t>
      </w:r>
      <w:r w:rsidR="00F0627E" w:rsidRPr="00F0627E">
        <w:rPr>
          <w:rFonts w:ascii="Book Antiqua" w:eastAsia="Times New Roman" w:hAnsi="Book Antiqua" w:cs="Times New Roman"/>
          <w:sz w:val="28"/>
          <w:szCs w:val="28"/>
        </w:rPr>
        <w:t xml:space="preserve">по вопросам </w:t>
      </w:r>
      <w:r w:rsidR="00411312">
        <w:rPr>
          <w:rFonts w:ascii="Book Antiqua" w:eastAsia="Times New Roman" w:hAnsi="Book Antiqua" w:cs="Times New Roman"/>
          <w:sz w:val="28"/>
          <w:szCs w:val="28"/>
        </w:rPr>
        <w:t>материально-технического и рес</w:t>
      </w:r>
      <w:r w:rsidR="00411312" w:rsidRPr="00F0627E">
        <w:rPr>
          <w:rFonts w:ascii="Book Antiqua" w:eastAsia="Times New Roman" w:hAnsi="Book Antiqua" w:cs="Times New Roman"/>
          <w:sz w:val="28"/>
          <w:szCs w:val="28"/>
        </w:rPr>
        <w:t>урсного обеспечения</w:t>
      </w:r>
      <w:r w:rsidR="00F54289">
        <w:rPr>
          <w:rFonts w:ascii="Book Antiqua" w:eastAsia="Times New Roman" w:hAnsi="Book Antiqua" w:cs="Times New Roman"/>
          <w:sz w:val="28"/>
          <w:szCs w:val="28"/>
        </w:rPr>
        <w:t xml:space="preserve"> системы</w:t>
      </w:r>
      <w:proofErr w:type="gramEnd"/>
      <w:r w:rsidR="00F54289">
        <w:rPr>
          <w:rFonts w:ascii="Book Antiqua" w:eastAsia="Times New Roman" w:hAnsi="Book Antiqua" w:cs="Times New Roman"/>
          <w:sz w:val="28"/>
          <w:szCs w:val="28"/>
        </w:rPr>
        <w:t xml:space="preserve"> дополнительного образования в районе.</w:t>
      </w:r>
    </w:p>
    <w:p w:rsidR="00F0627E" w:rsidRDefault="00F0627E" w:rsidP="00F0627E">
      <w:pPr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Times New Roman"/>
          <w:sz w:val="28"/>
          <w:szCs w:val="28"/>
        </w:rPr>
      </w:pPr>
    </w:p>
    <w:p w:rsidR="00802E75" w:rsidRPr="00802E75" w:rsidRDefault="00802E75" w:rsidP="00802E75">
      <w:pPr>
        <w:autoSpaceDE w:val="0"/>
        <w:autoSpaceDN w:val="0"/>
        <w:adjustRightInd w:val="0"/>
        <w:spacing w:after="0"/>
        <w:jc w:val="both"/>
        <w:rPr>
          <w:rFonts w:ascii="Book Antiqua" w:eastAsia="Times New Roman" w:hAnsi="Book Antiqua" w:cs="Times New Roman"/>
          <w:sz w:val="28"/>
          <w:szCs w:val="28"/>
        </w:rPr>
      </w:pPr>
    </w:p>
    <w:p w:rsidR="00EE466B" w:rsidRPr="00EE466B" w:rsidRDefault="00EE466B" w:rsidP="00EE466B">
      <w:pPr>
        <w:pBdr>
          <w:left w:val="single" w:sz="4" w:space="4" w:color="auto"/>
        </w:pBdr>
        <w:spacing w:after="0"/>
        <w:rPr>
          <w:rFonts w:ascii="Book Antiqua" w:hAnsi="Book Antiqua" w:cs="Times New Roman"/>
          <w:b/>
          <w:sz w:val="28"/>
          <w:szCs w:val="28"/>
        </w:rPr>
      </w:pPr>
      <w:r w:rsidRPr="00EE466B">
        <w:rPr>
          <w:rFonts w:ascii="Book Antiqua" w:hAnsi="Book Antiqua" w:cs="Times New Roman"/>
          <w:b/>
          <w:sz w:val="28"/>
          <w:szCs w:val="28"/>
        </w:rPr>
        <w:t>Руководитель муниципального опорного центра дополнительного образования детей Туруханского района Попова Л.В.</w:t>
      </w:r>
    </w:p>
    <w:p w:rsidR="002E63E8" w:rsidRDefault="002E63E8" w:rsidP="00EE466B">
      <w:pPr>
        <w:spacing w:after="0"/>
        <w:rPr>
          <w:rFonts w:ascii="Book Antiqua" w:hAnsi="Book Antiqua" w:cs="Times New Roman"/>
          <w:sz w:val="28"/>
          <w:szCs w:val="28"/>
        </w:rPr>
      </w:pPr>
      <w:r w:rsidRPr="00267327">
        <w:rPr>
          <w:rFonts w:ascii="Book Antiqua" w:hAnsi="Book Antiqua" w:cs="Times New Roman"/>
          <w:sz w:val="28"/>
          <w:szCs w:val="28"/>
        </w:rPr>
        <w:t xml:space="preserve"> </w:t>
      </w:r>
    </w:p>
    <w:p w:rsidR="00637DD2" w:rsidRDefault="00637DD2" w:rsidP="00547BEC">
      <w:pPr>
        <w:autoSpaceDE w:val="0"/>
        <w:autoSpaceDN w:val="0"/>
        <w:adjustRightInd w:val="0"/>
        <w:spacing w:after="0"/>
        <w:ind w:firstLine="708"/>
        <w:jc w:val="both"/>
        <w:rPr>
          <w:rFonts w:ascii="Book Antiqua" w:eastAsia="Times New Roman" w:hAnsi="Book Antiqua" w:cs="Times New Roman"/>
          <w:sz w:val="28"/>
          <w:szCs w:val="28"/>
        </w:rPr>
      </w:pPr>
    </w:p>
    <w:p w:rsidR="006E17B7" w:rsidRDefault="006E17B7" w:rsidP="0079751F">
      <w:pPr>
        <w:pStyle w:val="a3"/>
        <w:shd w:val="clear" w:color="auto" w:fill="CCECFF"/>
        <w:spacing w:before="0" w:beforeAutospacing="0" w:after="0" w:afterAutospacing="0" w:line="276" w:lineRule="auto"/>
        <w:ind w:firstLine="708"/>
        <w:jc w:val="both"/>
        <w:rPr>
          <w:rFonts w:ascii="Book Antiqua" w:hAnsi="Book Antiqua"/>
          <w:sz w:val="28"/>
          <w:szCs w:val="28"/>
        </w:rPr>
      </w:pPr>
    </w:p>
    <w:p w:rsidR="006E17B7" w:rsidRDefault="006E17B7" w:rsidP="006E17B7">
      <w:pPr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Times New Roman"/>
          <w:sz w:val="28"/>
          <w:szCs w:val="28"/>
        </w:rPr>
      </w:pPr>
    </w:p>
    <w:p w:rsidR="00F0627E" w:rsidRPr="006E17B7" w:rsidRDefault="00F0627E" w:rsidP="006E17B7">
      <w:pPr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Times New Roman"/>
          <w:sz w:val="28"/>
          <w:szCs w:val="28"/>
        </w:rPr>
      </w:pPr>
    </w:p>
    <w:sectPr w:rsidR="00F0627E" w:rsidRPr="006E17B7" w:rsidSect="009D2531">
      <w:pgSz w:w="11906" w:h="16838"/>
      <w:pgMar w:top="397" w:right="567" w:bottom="39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94BA578A-F32A-4469-BEB0-17C6F28E73A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556CE7DF-3110-4B09-86A2-7B254EDF184A}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3" w:fontKey="{AAD103EC-9FD2-4C07-BCD2-13B70A2A9527}"/>
    <w:embedBold r:id="rId4" w:fontKey="{8D53F129-E029-4FB9-BE80-71F9F003D722}"/>
    <w:embedBoldItalic r:id="rId5" w:fontKey="{0218FFFB-F214-4BBD-8C98-6A8BFA8B2972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6" w:fontKey="{2DCB508B-94E1-4BA8-A8DB-E587E38011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D4E16"/>
    <w:rsid w:val="00033AE0"/>
    <w:rsid w:val="00072827"/>
    <w:rsid w:val="0009005E"/>
    <w:rsid w:val="000959B7"/>
    <w:rsid w:val="000A365C"/>
    <w:rsid w:val="000C394E"/>
    <w:rsid w:val="000D2858"/>
    <w:rsid w:val="00111A5C"/>
    <w:rsid w:val="00123A41"/>
    <w:rsid w:val="00127424"/>
    <w:rsid w:val="0013245A"/>
    <w:rsid w:val="00133A81"/>
    <w:rsid w:val="001379BD"/>
    <w:rsid w:val="001402AB"/>
    <w:rsid w:val="00142034"/>
    <w:rsid w:val="001509AA"/>
    <w:rsid w:val="00164D2C"/>
    <w:rsid w:val="00180685"/>
    <w:rsid w:val="00192F49"/>
    <w:rsid w:val="001A616E"/>
    <w:rsid w:val="001B47B9"/>
    <w:rsid w:val="001B7314"/>
    <w:rsid w:val="001C07B8"/>
    <w:rsid w:val="001D7BE2"/>
    <w:rsid w:val="001E268E"/>
    <w:rsid w:val="001F0D35"/>
    <w:rsid w:val="002023D2"/>
    <w:rsid w:val="002064A5"/>
    <w:rsid w:val="00210B9E"/>
    <w:rsid w:val="002263E3"/>
    <w:rsid w:val="0023570A"/>
    <w:rsid w:val="002379BD"/>
    <w:rsid w:val="00253DE9"/>
    <w:rsid w:val="00263D63"/>
    <w:rsid w:val="00267327"/>
    <w:rsid w:val="00267D8A"/>
    <w:rsid w:val="002700EC"/>
    <w:rsid w:val="00274565"/>
    <w:rsid w:val="002755CA"/>
    <w:rsid w:val="002A660E"/>
    <w:rsid w:val="002B06F6"/>
    <w:rsid w:val="002B40DA"/>
    <w:rsid w:val="002B43FE"/>
    <w:rsid w:val="002C6D0A"/>
    <w:rsid w:val="002D18C8"/>
    <w:rsid w:val="002D33FF"/>
    <w:rsid w:val="002E63E8"/>
    <w:rsid w:val="002F04FA"/>
    <w:rsid w:val="002F09E8"/>
    <w:rsid w:val="00330253"/>
    <w:rsid w:val="003466DA"/>
    <w:rsid w:val="00366126"/>
    <w:rsid w:val="003755BB"/>
    <w:rsid w:val="0037791C"/>
    <w:rsid w:val="003B2060"/>
    <w:rsid w:val="003D26C6"/>
    <w:rsid w:val="003F0715"/>
    <w:rsid w:val="003F44F2"/>
    <w:rsid w:val="00411312"/>
    <w:rsid w:val="00412973"/>
    <w:rsid w:val="0041477E"/>
    <w:rsid w:val="004444D9"/>
    <w:rsid w:val="00451913"/>
    <w:rsid w:val="00463DE2"/>
    <w:rsid w:val="0049781B"/>
    <w:rsid w:val="004A2506"/>
    <w:rsid w:val="004A412B"/>
    <w:rsid w:val="004B1811"/>
    <w:rsid w:val="004C1EB8"/>
    <w:rsid w:val="004D4E16"/>
    <w:rsid w:val="005103D0"/>
    <w:rsid w:val="0053779A"/>
    <w:rsid w:val="00541B8A"/>
    <w:rsid w:val="00543134"/>
    <w:rsid w:val="00545996"/>
    <w:rsid w:val="00546EFB"/>
    <w:rsid w:val="00547BEC"/>
    <w:rsid w:val="00564610"/>
    <w:rsid w:val="00566DC5"/>
    <w:rsid w:val="00584967"/>
    <w:rsid w:val="005A7FE1"/>
    <w:rsid w:val="005D495B"/>
    <w:rsid w:val="005E1388"/>
    <w:rsid w:val="006009C5"/>
    <w:rsid w:val="00601E10"/>
    <w:rsid w:val="00625DB3"/>
    <w:rsid w:val="00635ACE"/>
    <w:rsid w:val="00637996"/>
    <w:rsid w:val="00637DD2"/>
    <w:rsid w:val="0065027F"/>
    <w:rsid w:val="00677956"/>
    <w:rsid w:val="006831CA"/>
    <w:rsid w:val="00691609"/>
    <w:rsid w:val="0069285B"/>
    <w:rsid w:val="006A459D"/>
    <w:rsid w:val="006A7721"/>
    <w:rsid w:val="006B4B8B"/>
    <w:rsid w:val="006B6CB1"/>
    <w:rsid w:val="006E17B7"/>
    <w:rsid w:val="006F2E54"/>
    <w:rsid w:val="0070789E"/>
    <w:rsid w:val="00711A4D"/>
    <w:rsid w:val="00713327"/>
    <w:rsid w:val="0076005E"/>
    <w:rsid w:val="00794E06"/>
    <w:rsid w:val="0079751F"/>
    <w:rsid w:val="007A0D6E"/>
    <w:rsid w:val="007B2C6D"/>
    <w:rsid w:val="007D1811"/>
    <w:rsid w:val="007F03A9"/>
    <w:rsid w:val="00802E75"/>
    <w:rsid w:val="00837126"/>
    <w:rsid w:val="008413AE"/>
    <w:rsid w:val="00842A16"/>
    <w:rsid w:val="00861D5E"/>
    <w:rsid w:val="00867778"/>
    <w:rsid w:val="008779E8"/>
    <w:rsid w:val="00886951"/>
    <w:rsid w:val="008A00AE"/>
    <w:rsid w:val="008C2F7B"/>
    <w:rsid w:val="008D1C26"/>
    <w:rsid w:val="008E531E"/>
    <w:rsid w:val="008E7F67"/>
    <w:rsid w:val="00904A3F"/>
    <w:rsid w:val="00941096"/>
    <w:rsid w:val="00973E33"/>
    <w:rsid w:val="00976037"/>
    <w:rsid w:val="0098080E"/>
    <w:rsid w:val="00982322"/>
    <w:rsid w:val="00992344"/>
    <w:rsid w:val="009959F0"/>
    <w:rsid w:val="009D2531"/>
    <w:rsid w:val="009D2753"/>
    <w:rsid w:val="009E16B8"/>
    <w:rsid w:val="00A109A4"/>
    <w:rsid w:val="00A1273D"/>
    <w:rsid w:val="00A50D44"/>
    <w:rsid w:val="00A579B3"/>
    <w:rsid w:val="00A71F09"/>
    <w:rsid w:val="00A72C71"/>
    <w:rsid w:val="00A8149F"/>
    <w:rsid w:val="00A814B3"/>
    <w:rsid w:val="00A854B0"/>
    <w:rsid w:val="00AA57D4"/>
    <w:rsid w:val="00AF5A9E"/>
    <w:rsid w:val="00AF6B91"/>
    <w:rsid w:val="00B031DF"/>
    <w:rsid w:val="00B328A1"/>
    <w:rsid w:val="00B40621"/>
    <w:rsid w:val="00B62AC8"/>
    <w:rsid w:val="00B913D5"/>
    <w:rsid w:val="00B97529"/>
    <w:rsid w:val="00BA6AED"/>
    <w:rsid w:val="00BC3A78"/>
    <w:rsid w:val="00BC4DCC"/>
    <w:rsid w:val="00BC690E"/>
    <w:rsid w:val="00BD007D"/>
    <w:rsid w:val="00BD1DC6"/>
    <w:rsid w:val="00BE6F74"/>
    <w:rsid w:val="00C46FED"/>
    <w:rsid w:val="00C748F1"/>
    <w:rsid w:val="00C75BFF"/>
    <w:rsid w:val="00C805A0"/>
    <w:rsid w:val="00C93441"/>
    <w:rsid w:val="00C9413C"/>
    <w:rsid w:val="00CA166D"/>
    <w:rsid w:val="00CC0371"/>
    <w:rsid w:val="00CD38CA"/>
    <w:rsid w:val="00CD7846"/>
    <w:rsid w:val="00CE07DA"/>
    <w:rsid w:val="00D2432D"/>
    <w:rsid w:val="00D3742F"/>
    <w:rsid w:val="00D471AB"/>
    <w:rsid w:val="00D6048C"/>
    <w:rsid w:val="00D615B9"/>
    <w:rsid w:val="00D76FC9"/>
    <w:rsid w:val="00DC3343"/>
    <w:rsid w:val="00DD07D1"/>
    <w:rsid w:val="00DD4355"/>
    <w:rsid w:val="00DE160A"/>
    <w:rsid w:val="00DE1B6C"/>
    <w:rsid w:val="00DF0DF8"/>
    <w:rsid w:val="00DF1D76"/>
    <w:rsid w:val="00DF5FC0"/>
    <w:rsid w:val="00E06DBA"/>
    <w:rsid w:val="00E3500D"/>
    <w:rsid w:val="00EA4D9B"/>
    <w:rsid w:val="00EA53AA"/>
    <w:rsid w:val="00EB48D5"/>
    <w:rsid w:val="00EB73C8"/>
    <w:rsid w:val="00EE466B"/>
    <w:rsid w:val="00EE498A"/>
    <w:rsid w:val="00EF24CF"/>
    <w:rsid w:val="00EF4C43"/>
    <w:rsid w:val="00EF61AC"/>
    <w:rsid w:val="00F0627E"/>
    <w:rsid w:val="00F06795"/>
    <w:rsid w:val="00F16C32"/>
    <w:rsid w:val="00F26AF5"/>
    <w:rsid w:val="00F31A20"/>
    <w:rsid w:val="00F54289"/>
    <w:rsid w:val="00FA16B1"/>
    <w:rsid w:val="00FB0889"/>
    <w:rsid w:val="00FB358E"/>
    <w:rsid w:val="00FC1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ecff"/>
      <o:colormenu v:ext="edit" fillcolor="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2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06795"/>
    <w:rPr>
      <w:color w:val="0000FF"/>
      <w:u w:val="single"/>
    </w:rPr>
  </w:style>
  <w:style w:type="paragraph" w:customStyle="1" w:styleId="Default">
    <w:name w:val="Default"/>
    <w:rsid w:val="002379B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46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6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8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9644">
          <w:marLeft w:val="0"/>
          <w:marRight w:val="0"/>
          <w:marTop w:val="331"/>
          <w:marBottom w:val="0"/>
          <w:divBdr>
            <w:top w:val="single" w:sz="6" w:space="12" w:color="FAFAFA"/>
            <w:left w:val="single" w:sz="6" w:space="12" w:color="FAFAFA"/>
            <w:bottom w:val="single" w:sz="6" w:space="12" w:color="FAFAFA"/>
            <w:right w:val="single" w:sz="6" w:space="12" w:color="FAFAFA"/>
          </w:divBdr>
          <w:divsChild>
            <w:div w:id="1118257218">
              <w:marLeft w:val="0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6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7472">
          <w:marLeft w:val="0"/>
          <w:marRight w:val="0"/>
          <w:marTop w:val="300"/>
          <w:marBottom w:val="0"/>
          <w:divBdr>
            <w:top w:val="single" w:sz="6" w:space="11" w:color="FAFAFA"/>
            <w:left w:val="single" w:sz="6" w:space="11" w:color="FAFAFA"/>
            <w:bottom w:val="single" w:sz="6" w:space="11" w:color="FAFAFA"/>
            <w:right w:val="single" w:sz="6" w:space="11" w:color="FAFAFA"/>
          </w:divBdr>
          <w:divsChild>
            <w:div w:id="144580971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4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39D3A-2C4C-421B-B8FE-01850BB12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Слипец</cp:lastModifiedBy>
  <cp:revision>4</cp:revision>
  <dcterms:created xsi:type="dcterms:W3CDTF">2020-10-08T03:16:00Z</dcterms:created>
  <dcterms:modified xsi:type="dcterms:W3CDTF">2020-10-08T03:34:00Z</dcterms:modified>
</cp:coreProperties>
</file>