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29" w:rsidRDefault="00854797" w:rsidP="005777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552929" w:rsidRDefault="00552929" w:rsidP="00552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образовательное учреждение</w:t>
      </w:r>
    </w:p>
    <w:p w:rsidR="00552929" w:rsidRDefault="00552929" w:rsidP="00552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552929" w:rsidRDefault="00552929" w:rsidP="00552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Туруханский районный </w:t>
      </w:r>
    </w:p>
    <w:p w:rsidR="00552929" w:rsidRDefault="00552929" w:rsidP="00552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детского творчества «Аист»</w:t>
      </w:r>
    </w:p>
    <w:p w:rsidR="00552929" w:rsidRDefault="00552929" w:rsidP="005529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202" w:type="dxa"/>
        <w:tblInd w:w="872" w:type="dxa"/>
        <w:tblLook w:val="00A0"/>
      </w:tblPr>
      <w:tblGrid>
        <w:gridCol w:w="6474"/>
        <w:gridCol w:w="6728"/>
      </w:tblGrid>
      <w:tr w:rsidR="00552929" w:rsidTr="00552929">
        <w:trPr>
          <w:trHeight w:val="2367"/>
        </w:trPr>
        <w:tc>
          <w:tcPr>
            <w:tcW w:w="6474" w:type="dxa"/>
          </w:tcPr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решением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ЦДТ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6728" w:type="dxa"/>
          </w:tcPr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УТВЕРЖДАЮ: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Директор  МКУ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ЦДТ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_______________С.И.Макаренко</w:t>
            </w: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2929" w:rsidRDefault="0055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Приказ №___ от ______20___ г.</w:t>
            </w:r>
          </w:p>
        </w:tc>
      </w:tr>
    </w:tbl>
    <w:p w:rsidR="00552929" w:rsidRDefault="00552929" w:rsidP="00552929">
      <w:pPr>
        <w:rPr>
          <w:rFonts w:ascii="Times New Roman" w:hAnsi="Times New Roman"/>
          <w:i/>
          <w:sz w:val="28"/>
          <w:szCs w:val="28"/>
        </w:rPr>
      </w:pPr>
    </w:p>
    <w:p w:rsidR="00552929" w:rsidRDefault="00552929" w:rsidP="005529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НА 2019 – 2020 уч. год</w:t>
      </w:r>
    </w:p>
    <w:p w:rsidR="00552929" w:rsidRDefault="00552929" w:rsidP="00552929">
      <w:pPr>
        <w:widowControl w:val="0"/>
        <w:suppressAutoHyphens/>
        <w:autoSpaceDN w:val="0"/>
        <w:jc w:val="center"/>
        <w:rPr>
          <w:rFonts w:ascii="Times New Roman" w:hAnsi="Times New Roman"/>
          <w:kern w:val="3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«</w:t>
      </w:r>
      <w:r>
        <w:rPr>
          <w:rFonts w:ascii="Times New Roman" w:hAnsi="Times New Roman"/>
          <w:kern w:val="3"/>
          <w:sz w:val="32"/>
          <w:szCs w:val="32"/>
        </w:rPr>
        <w:t>Мастера-волшебники</w:t>
      </w:r>
      <w:r>
        <w:rPr>
          <w:rFonts w:ascii="Times New Roman" w:hAnsi="Times New Roman"/>
          <w:bCs/>
          <w:sz w:val="32"/>
          <w:szCs w:val="32"/>
        </w:rPr>
        <w:t>»</w:t>
      </w:r>
    </w:p>
    <w:p w:rsidR="00552929" w:rsidRDefault="00552929" w:rsidP="00552929">
      <w:pPr>
        <w:rPr>
          <w:rFonts w:ascii="Times New Roman" w:hAnsi="Times New Roman"/>
          <w:sz w:val="26"/>
          <w:szCs w:val="26"/>
        </w:rPr>
      </w:pPr>
    </w:p>
    <w:p w:rsidR="00552929" w:rsidRDefault="00552929" w:rsidP="0055292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очная;</w:t>
      </w:r>
    </w:p>
    <w:p w:rsidR="00552929" w:rsidRDefault="00552929" w:rsidP="0055292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–1</w:t>
      </w:r>
    </w:p>
    <w:p w:rsidR="00552929" w:rsidRPr="0019693D" w:rsidRDefault="00552929" w:rsidP="00552929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kern w:val="3"/>
          <w:sz w:val="40"/>
          <w:szCs w:val="32"/>
        </w:rPr>
      </w:pPr>
      <w:r>
        <w:rPr>
          <w:rFonts w:ascii="Times New Roman" w:hAnsi="Times New Roman"/>
          <w:sz w:val="26"/>
          <w:szCs w:val="26"/>
        </w:rPr>
        <w:t>Название коллектива –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="0054653A">
        <w:rPr>
          <w:rFonts w:ascii="Times New Roman" w:hAnsi="Times New Roman"/>
          <w:sz w:val="26"/>
          <w:szCs w:val="26"/>
        </w:rPr>
        <w:t>С</w:t>
      </w:r>
      <w:proofErr w:type="gramEnd"/>
      <w:r w:rsidR="0054653A">
        <w:rPr>
          <w:rFonts w:ascii="Times New Roman" w:hAnsi="Times New Roman"/>
          <w:sz w:val="26"/>
          <w:szCs w:val="26"/>
        </w:rPr>
        <w:t>еверные узоры</w:t>
      </w:r>
      <w:r>
        <w:rPr>
          <w:rFonts w:ascii="Times New Roman" w:hAnsi="Times New Roman"/>
          <w:sz w:val="26"/>
          <w:szCs w:val="26"/>
        </w:rPr>
        <w:t>»</w:t>
      </w:r>
    </w:p>
    <w:p w:rsidR="00552929" w:rsidRDefault="00CF30CE" w:rsidP="0055292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 – 10-12</w:t>
      </w:r>
      <w:r w:rsidR="00552929">
        <w:rPr>
          <w:rFonts w:ascii="Times New Roman" w:hAnsi="Times New Roman"/>
          <w:sz w:val="26"/>
          <w:szCs w:val="26"/>
        </w:rPr>
        <w:t xml:space="preserve"> лет.</w:t>
      </w:r>
    </w:p>
    <w:p w:rsidR="00552929" w:rsidRDefault="00552929" w:rsidP="00552929">
      <w:pPr>
        <w:ind w:left="524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Составитель: </w:t>
      </w:r>
    </w:p>
    <w:p w:rsidR="00552929" w:rsidRDefault="00552929" w:rsidP="0055292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F30CE">
        <w:rPr>
          <w:rFonts w:ascii="Times New Roman" w:hAnsi="Times New Roman"/>
          <w:bCs/>
          <w:sz w:val="28"/>
          <w:szCs w:val="28"/>
        </w:rPr>
        <w:t>Карасевич Наталья</w:t>
      </w:r>
      <w:r w:rsidR="0054653A">
        <w:rPr>
          <w:rFonts w:ascii="Times New Roman" w:hAnsi="Times New Roman"/>
          <w:bCs/>
          <w:sz w:val="28"/>
          <w:szCs w:val="28"/>
        </w:rPr>
        <w:t xml:space="preserve"> Игоревна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52929" w:rsidRDefault="00552929" w:rsidP="00552929">
      <w:pPr>
        <w:ind w:left="524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педагог дополнительного  образования</w:t>
      </w:r>
    </w:p>
    <w:p w:rsidR="00552929" w:rsidRDefault="00552929" w:rsidP="00552929">
      <w:pPr>
        <w:ind w:left="524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552929" w:rsidRDefault="00552929" w:rsidP="00552929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552929" w:rsidRDefault="00552929" w:rsidP="00552929">
      <w:pPr>
        <w:ind w:left="4140"/>
        <w:rPr>
          <w:rFonts w:ascii="Times New Roman" w:hAnsi="Times New Roman"/>
          <w:sz w:val="28"/>
          <w:szCs w:val="28"/>
        </w:rPr>
      </w:pPr>
    </w:p>
    <w:p w:rsidR="00552929" w:rsidRDefault="00552929" w:rsidP="00552929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:rsidR="00552929" w:rsidRDefault="00552929" w:rsidP="00552929">
      <w:pPr>
        <w:outlineLvl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  дополнительной общеобразовательной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kern w:val="3"/>
          <w:sz w:val="28"/>
          <w:szCs w:val="32"/>
        </w:rPr>
        <w:t>Мастера-волшебники</w:t>
      </w:r>
      <w:r>
        <w:rPr>
          <w:rFonts w:ascii="Times New Roman" w:hAnsi="Times New Roman"/>
          <w:sz w:val="28"/>
        </w:rPr>
        <w:t>»:</w:t>
      </w:r>
    </w:p>
    <w:p w:rsidR="00552929" w:rsidRPr="00552929" w:rsidRDefault="00552929" w:rsidP="00552929">
      <w:pPr>
        <w:outlineLvl w:val="6"/>
        <w:rPr>
          <w:rFonts w:ascii="Times New Roman" w:hAnsi="Times New Roman"/>
        </w:rPr>
      </w:pPr>
      <w:r>
        <w:rPr>
          <w:rFonts w:ascii="Times New Roman" w:hAnsi="Times New Roman"/>
        </w:rPr>
        <w:t>Карасевич Наталья Игоревна</w:t>
      </w:r>
    </w:p>
    <w:p w:rsidR="00552929" w:rsidRDefault="00552929" w:rsidP="00552929">
      <w:pPr>
        <w:rPr>
          <w:rFonts w:ascii="Times New Roman" w:hAnsi="Times New Roman"/>
        </w:rPr>
      </w:pPr>
      <w:r>
        <w:rPr>
          <w:rFonts w:ascii="Times New Roman" w:hAnsi="Times New Roman"/>
        </w:rPr>
        <w:t>ФИО (</w:t>
      </w:r>
      <w:r>
        <w:rPr>
          <w:rFonts w:ascii="Times New Roman" w:hAnsi="Times New Roman"/>
          <w:i/>
          <w:iCs/>
        </w:rPr>
        <w:t>педагог, разработавший дополнительную общеобразовательную программу</w:t>
      </w:r>
      <w:r>
        <w:rPr>
          <w:rFonts w:ascii="Times New Roman" w:hAnsi="Times New Roman"/>
        </w:rPr>
        <w:t>)</w:t>
      </w: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E06453" w:rsidP="00552929">
      <w:pPr>
        <w:rPr>
          <w:rFonts w:ascii="Times New Roman" w:hAnsi="Times New Roman"/>
        </w:rPr>
      </w:pPr>
      <w:r>
        <w:rPr>
          <w:rFonts w:ascii="Times New Roman" w:hAnsi="Times New Roman"/>
        </w:rPr>
        <w:t>ФИО педагога, реализующего</w:t>
      </w:r>
      <w:r w:rsidR="00552929">
        <w:rPr>
          <w:rFonts w:ascii="Times New Roman" w:hAnsi="Times New Roman"/>
        </w:rPr>
        <w:t xml:space="preserve"> дополнительную общеобразовательную программу:</w:t>
      </w:r>
    </w:p>
    <w:p w:rsidR="00552929" w:rsidRDefault="0054653A" w:rsidP="00552929">
      <w:pPr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Пасичниченко Светлана Игоревна</w:t>
      </w: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Методического совета</w:t>
      </w:r>
    </w:p>
    <w:p w:rsidR="00552929" w:rsidRDefault="00552929" w:rsidP="0055292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        (___Зубова С.С.________________)</w:t>
      </w:r>
    </w:p>
    <w:p w:rsidR="00552929" w:rsidRDefault="00552929" w:rsidP="00552929">
      <w:pPr>
        <w:rPr>
          <w:rFonts w:ascii="Times New Roman" w:hAnsi="Times New Roman"/>
        </w:rPr>
      </w:pPr>
      <w:r>
        <w:rPr>
          <w:rFonts w:ascii="Times New Roman" w:hAnsi="Times New Roman"/>
        </w:rPr>
        <w:t>  подпись                          (Ф.И.О)</w:t>
      </w: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52929" w:rsidP="00552929">
      <w:pPr>
        <w:rPr>
          <w:rFonts w:ascii="Times New Roman" w:hAnsi="Times New Roman"/>
        </w:rPr>
      </w:pPr>
    </w:p>
    <w:p w:rsidR="00552929" w:rsidRDefault="0054653A" w:rsidP="005529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55292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Туруханск</w:t>
      </w:r>
      <w:r w:rsidR="00552929">
        <w:rPr>
          <w:rFonts w:ascii="Times New Roman" w:hAnsi="Times New Roman"/>
          <w:sz w:val="26"/>
          <w:szCs w:val="26"/>
        </w:rPr>
        <w:t>, 2019 г.</w:t>
      </w:r>
    </w:p>
    <w:p w:rsidR="00552929" w:rsidRDefault="00552929" w:rsidP="00552929">
      <w:pPr>
        <w:jc w:val="center"/>
        <w:rPr>
          <w:rFonts w:ascii="Times New Roman" w:hAnsi="Times New Roman"/>
        </w:rPr>
      </w:pPr>
    </w:p>
    <w:p w:rsidR="005112A0" w:rsidRDefault="005112A0" w:rsidP="00552929">
      <w:pPr>
        <w:jc w:val="center"/>
        <w:rPr>
          <w:rFonts w:ascii="Times New Roman" w:hAnsi="Times New Roman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112A0" w:rsidRDefault="005112A0" w:rsidP="005112A0">
      <w:pPr>
        <w:spacing w:after="0" w:line="240" w:lineRule="auto"/>
      </w:pPr>
    </w:p>
    <w:p w:rsidR="005112A0" w:rsidRDefault="005112A0" w:rsidP="005112A0">
      <w:pPr>
        <w:spacing w:after="0" w:line="240" w:lineRule="auto"/>
      </w:pPr>
    </w:p>
    <w:p w:rsidR="005112A0" w:rsidRDefault="005112A0" w:rsidP="00511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2A0" w:rsidRDefault="005112A0" w:rsidP="0051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337"/>
      </w:tblGrid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Направленность</w:t>
            </w:r>
            <w:r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Художественная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</w:t>
            </w:r>
            <w:r>
              <w:rPr>
                <w:rFonts w:ascii="Times New Roman" w:hAnsi="Times New Roman"/>
                <w:color w:val="00000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Модифицированная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Уровень </w:t>
            </w:r>
            <w:r>
              <w:rPr>
                <w:rFonts w:ascii="Times New Roman" w:hAnsi="Times New Roman"/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Основное общее образование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Особенности обучения </w:t>
            </w:r>
            <w:r>
              <w:rPr>
                <w:sz w:val="22"/>
                <w:szCs w:val="22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>
              <w:rPr>
                <w:sz w:val="22"/>
                <w:szCs w:val="22"/>
                <w:u w:val="single"/>
              </w:rPr>
              <w:t>содержания в конкретном учебном году</w:t>
            </w:r>
            <w:r>
              <w:rPr>
                <w:sz w:val="22"/>
                <w:szCs w:val="22"/>
              </w:rPr>
              <w:t xml:space="preserve">: подготовка к </w:t>
            </w:r>
            <w:r>
              <w:rPr>
                <w:sz w:val="22"/>
                <w:szCs w:val="22"/>
                <w:u w:val="single"/>
              </w:rPr>
              <w:t xml:space="preserve">знаменательным датам, юбилеям </w:t>
            </w:r>
            <w:r>
              <w:rPr>
                <w:sz w:val="22"/>
                <w:szCs w:val="22"/>
              </w:rPr>
              <w:t xml:space="preserve">детского объединения, учреждения, </w:t>
            </w:r>
            <w:r>
              <w:rPr>
                <w:sz w:val="22"/>
                <w:szCs w:val="22"/>
                <w:u w:val="single"/>
              </w:rPr>
              <w:t>реализация тематических программ, проектов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u w:val="single"/>
              </w:rPr>
              <w:t>причины замены тем</w:t>
            </w:r>
            <w:r>
              <w:rPr>
                <w:sz w:val="22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Отсутствуют.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Особенности организации </w:t>
            </w:r>
            <w:r>
              <w:rPr>
                <w:sz w:val="22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5112A0" w:rsidRDefault="005112A0" w:rsidP="007B61C6">
            <w:pPr>
              <w:pStyle w:val="Default"/>
              <w:numPr>
                <w:ilvl w:val="0"/>
                <w:numId w:val="3"/>
              </w:numPr>
              <w:ind w:left="486" w:hanging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 учебных часов по программе;</w:t>
            </w:r>
          </w:p>
          <w:p w:rsidR="005112A0" w:rsidRDefault="005112A0" w:rsidP="007B61C6">
            <w:pPr>
              <w:pStyle w:val="Default"/>
              <w:numPr>
                <w:ilvl w:val="0"/>
                <w:numId w:val="3"/>
              </w:numPr>
              <w:ind w:left="486" w:hanging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 учебных часов согласно расписанию;</w:t>
            </w:r>
          </w:p>
          <w:p w:rsidR="005112A0" w:rsidRDefault="005112A0" w:rsidP="007B61C6">
            <w:pPr>
              <w:pStyle w:val="Default"/>
              <w:numPr>
                <w:ilvl w:val="0"/>
                <w:numId w:val="3"/>
              </w:numPr>
              <w:ind w:left="486" w:hanging="42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>
              <w:rPr>
                <w:sz w:val="22"/>
                <w:szCs w:val="22"/>
              </w:rPr>
              <w:t xml:space="preserve">в (разделов) с указанием </w:t>
            </w:r>
            <w:r>
              <w:rPr>
                <w:sz w:val="22"/>
                <w:szCs w:val="22"/>
                <w:u w:val="single"/>
              </w:rPr>
              <w:t>причин и целесообразности</w:t>
            </w:r>
            <w:r>
              <w:rPr>
                <w:sz w:val="22"/>
                <w:szCs w:val="22"/>
              </w:rPr>
              <w:t xml:space="preserve"> изменений</w:t>
            </w:r>
          </w:p>
          <w:p w:rsidR="005112A0" w:rsidRDefault="005112A0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Pr="00F64FF5" w:rsidRDefault="005112A0">
            <w:pPr>
              <w:pStyle w:val="a8"/>
              <w:rPr>
                <w:rFonts w:ascii="Times New Roman" w:hAnsi="Times New Roman"/>
              </w:rPr>
            </w:pPr>
            <w:r w:rsidRPr="00F64FF5">
              <w:rPr>
                <w:rFonts w:ascii="Times New Roman" w:hAnsi="Times New Roman"/>
              </w:rPr>
              <w:t>Количество часов в год по программе- 144 часа.</w:t>
            </w:r>
          </w:p>
          <w:p w:rsidR="005112A0" w:rsidRPr="00F64FF5" w:rsidRDefault="0054653A">
            <w:pPr>
              <w:pStyle w:val="a8"/>
              <w:rPr>
                <w:rFonts w:ascii="Times New Roman" w:hAnsi="Times New Roman"/>
              </w:rPr>
            </w:pPr>
            <w:r w:rsidRPr="00F64FF5">
              <w:rPr>
                <w:rFonts w:ascii="Times New Roman" w:hAnsi="Times New Roman"/>
              </w:rPr>
              <w:t>Практическая часть –</w:t>
            </w:r>
            <w:r w:rsidR="005112A0" w:rsidRPr="00F64FF5">
              <w:rPr>
                <w:rFonts w:ascii="Times New Roman" w:hAnsi="Times New Roman"/>
              </w:rPr>
              <w:t xml:space="preserve"> </w:t>
            </w:r>
            <w:r w:rsidR="00CF30CE" w:rsidRPr="00F64FF5">
              <w:rPr>
                <w:rFonts w:ascii="Times New Roman" w:hAnsi="Times New Roman"/>
              </w:rPr>
              <w:t>136</w:t>
            </w:r>
            <w:r w:rsidRPr="00F64FF5">
              <w:rPr>
                <w:rFonts w:ascii="Times New Roman" w:hAnsi="Times New Roman"/>
              </w:rPr>
              <w:t xml:space="preserve"> </w:t>
            </w:r>
            <w:r w:rsidR="005112A0" w:rsidRPr="00F64FF5">
              <w:rPr>
                <w:rFonts w:ascii="Times New Roman" w:hAnsi="Times New Roman"/>
              </w:rPr>
              <w:t>часов.</w:t>
            </w:r>
          </w:p>
          <w:p w:rsidR="005112A0" w:rsidRDefault="00CF30C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F64FF5">
              <w:rPr>
                <w:rFonts w:ascii="Times New Roman" w:hAnsi="Times New Roman"/>
              </w:rPr>
              <w:t>Теоретическая часть – 8</w:t>
            </w:r>
            <w:r w:rsidR="0054653A" w:rsidRPr="00F64FF5">
              <w:rPr>
                <w:rFonts w:ascii="Times New Roman" w:hAnsi="Times New Roman"/>
              </w:rPr>
              <w:t xml:space="preserve"> </w:t>
            </w:r>
            <w:r w:rsidR="005112A0" w:rsidRPr="00F64FF5">
              <w:rPr>
                <w:rFonts w:ascii="Times New Roman" w:hAnsi="Times New Roman"/>
              </w:rPr>
              <w:t>часов</w:t>
            </w:r>
            <w:r w:rsidR="005112A0" w:rsidRPr="00F64FF5">
              <w:t>.</w:t>
            </w:r>
          </w:p>
          <w:p w:rsidR="005112A0" w:rsidRDefault="00F64FF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часов по расписанию </w:t>
            </w:r>
            <w:r w:rsidR="00E06453">
              <w:rPr>
                <w:rFonts w:ascii="Times New Roman" w:hAnsi="Times New Roman"/>
                <w:color w:val="000000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E06453">
              <w:rPr>
                <w:rFonts w:ascii="Times New Roman" w:hAnsi="Times New Roman"/>
                <w:color w:val="000000"/>
                <w:lang w:eastAsia="en-US"/>
              </w:rPr>
              <w:t>2 раза в неделю по 2 часа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Цель </w:t>
            </w:r>
          </w:p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рабочей программы на </w:t>
            </w:r>
            <w:r>
              <w:rPr>
                <w:rFonts w:ascii="Times New Roman" w:hAnsi="Times New Roman"/>
                <w:color w:val="000000"/>
                <w:u w:val="single"/>
              </w:rPr>
              <w:t>текущий</w:t>
            </w:r>
            <w:r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Pr="0054653A" w:rsidRDefault="00CF30CE" w:rsidP="00CF30C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4653A" w:rsidRPr="0054653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риобщение учащихся к декоративно-прикладному творчеству посредством освоения техники </w:t>
            </w:r>
            <w:r w:rsidR="00F64FF5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вышивания и </w:t>
            </w:r>
            <w:r w:rsidR="0054653A" w:rsidRPr="0054653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вязания спицами и крючком</w:t>
            </w:r>
            <w:r w:rsidR="00F64FF5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Задачи</w:t>
            </w:r>
            <w:r>
              <w:rPr>
                <w:rFonts w:ascii="Times New Roman" w:hAnsi="Times New Roman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5" w:rsidRPr="00F64FF5" w:rsidRDefault="00F64FF5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  <w:r w:rsidRPr="00F64FF5">
              <w:rPr>
                <w:rStyle w:val="c0"/>
                <w:b/>
                <w:i/>
                <w:color w:val="000000"/>
              </w:rPr>
              <w:t>Обучающие задачи: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расширить кругозор, познакомить с историей вязания и его значением в народном творчестве;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научить техническим и специальным знаниями при изготовлении изделий крючком и спицами;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обучить правильному положению рук при вязании, пользованию инструментами;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познакомить с основами цветоведения и материаловедения;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обучить свободному пользованию схемами из журналов;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  научить выполнять сборку и оформление готового изделия.</w:t>
            </w:r>
          </w:p>
          <w:p w:rsidR="00CF30CE" w:rsidRPr="00B943A9" w:rsidRDefault="00F64FF5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обучить вышиванию </w:t>
            </w:r>
            <w:r w:rsidR="00CF30CE">
              <w:rPr>
                <w:rStyle w:val="c0"/>
                <w:color w:val="000000"/>
              </w:rPr>
              <w:t xml:space="preserve"> различными техниками.</w:t>
            </w:r>
          </w:p>
          <w:p w:rsidR="005112A0" w:rsidRPr="0019693D" w:rsidRDefault="005112A0" w:rsidP="00511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93D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 задачи:</w:t>
            </w:r>
          </w:p>
          <w:p w:rsidR="00BA4F9A" w:rsidRPr="00BA4F9A" w:rsidRDefault="005112A0" w:rsidP="00BA4F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A4F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способствовать:</w:t>
            </w:r>
          </w:p>
          <w:p w:rsidR="005112A0" w:rsidRPr="0019693D" w:rsidRDefault="005112A0" w:rsidP="00BA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3D">
              <w:rPr>
                <w:rFonts w:ascii="Times New Roman" w:hAnsi="Times New Roman"/>
                <w:sz w:val="24"/>
                <w:szCs w:val="24"/>
              </w:rPr>
              <w:t xml:space="preserve">- развитию творческой и познавательной активности учащихся;                                </w:t>
            </w:r>
          </w:p>
          <w:p w:rsidR="005112A0" w:rsidRPr="0019693D" w:rsidRDefault="005112A0" w:rsidP="00BA4F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3D">
              <w:rPr>
                <w:rFonts w:ascii="Times New Roman" w:hAnsi="Times New Roman"/>
                <w:sz w:val="24"/>
                <w:szCs w:val="24"/>
              </w:rPr>
              <w:t>-  интеллектуальному</w:t>
            </w:r>
            <w:r w:rsidRPr="001969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9693D">
              <w:rPr>
                <w:rFonts w:ascii="Times New Roman" w:hAnsi="Times New Roman"/>
                <w:sz w:val="24"/>
                <w:szCs w:val="24"/>
              </w:rPr>
              <w:t>развитию личности.</w:t>
            </w:r>
          </w:p>
          <w:p w:rsidR="005112A0" w:rsidRPr="0019693D" w:rsidRDefault="005112A0" w:rsidP="005112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93D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развивать: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развить образное мышление;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развить внимание;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мелкую (малую) мускулатуру рук;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выявить и развить природные задатки, творческий потенциал каждого ребенка;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развить фантазию;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выработать эстетический и художественный вкус.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совершенствовать навыки общения.</w:t>
            </w:r>
          </w:p>
          <w:p w:rsidR="005112A0" w:rsidRPr="0019693D" w:rsidRDefault="005112A0" w:rsidP="00511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93D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 задачи:</w:t>
            </w:r>
          </w:p>
          <w:p w:rsidR="005112A0" w:rsidRPr="0019693D" w:rsidRDefault="005112A0" w:rsidP="00BA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3D">
              <w:rPr>
                <w:rFonts w:ascii="Times New Roman" w:hAnsi="Times New Roman"/>
                <w:b/>
                <w:i/>
                <w:sz w:val="24"/>
                <w:szCs w:val="24"/>
              </w:rPr>
              <w:t>воспитывать: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привить интерес к культуре своей Родины, к истокам народного творчества, эстетическое отношение к действительности;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воспитать трудолюбие, аккуратность, усидчивость, терпение, целеустремленность, предприимчивость, умение довести начатое дело до конца, корректность в отношении к работе товарищей, экономное отношение к используемым материалам;</w:t>
            </w:r>
          </w:p>
          <w:p w:rsidR="00B943A9" w:rsidRDefault="00B943A9" w:rsidP="00B943A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  привить основы культуры труда.</w:t>
            </w:r>
          </w:p>
          <w:p w:rsidR="005112A0" w:rsidRDefault="005112A0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Режим занятий </w:t>
            </w:r>
            <w:r>
              <w:rPr>
                <w:sz w:val="22"/>
                <w:szCs w:val="22"/>
                <w:u w:val="single"/>
              </w:rPr>
              <w:t>в текущем учебном году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(указать продолжительность и количество занятий в неделю со всеми </w:t>
            </w:r>
            <w:r>
              <w:rPr>
                <w:sz w:val="22"/>
                <w:szCs w:val="22"/>
                <w:u w:val="single"/>
              </w:rPr>
              <w:t>вариантами и обоснованием выбора варианта,</w:t>
            </w:r>
            <w:r>
              <w:rPr>
                <w:sz w:val="22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pStyle w:val="a8"/>
              <w:rPr>
                <w:rFonts w:ascii="Times New Roman" w:hAnsi="Times New Roman"/>
                <w:color w:val="000000"/>
              </w:rPr>
            </w:pPr>
            <w:r w:rsidRPr="00F64FF5">
              <w:rPr>
                <w:rFonts w:ascii="Times New Roman" w:hAnsi="Times New Roman"/>
              </w:rPr>
              <w:lastRenderedPageBreak/>
              <w:t xml:space="preserve">Количество занятий  - 2 раза в неделю по 2 часа. Продолжительность </w:t>
            </w:r>
            <w:r w:rsidRPr="00F64FF5">
              <w:rPr>
                <w:rFonts w:ascii="Times New Roman" w:hAnsi="Times New Roman"/>
              </w:rPr>
              <w:lastRenderedPageBreak/>
              <w:t xml:space="preserve">учебного часа -  45 мин, </w:t>
            </w:r>
            <w:r w:rsidRPr="00F64FF5">
              <w:rPr>
                <w:rFonts w:ascii="Times New Roman" w:hAnsi="Times New Roman"/>
                <w:color w:val="000000"/>
              </w:rPr>
              <w:t>перерыв между занятиями - 10 минут.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Формы занятий</w:t>
            </w:r>
            <w:r>
              <w:rPr>
                <w:rFonts w:ascii="Times New Roman" w:hAnsi="Times New Roman"/>
                <w:color w:val="000000"/>
              </w:rPr>
              <w:t xml:space="preserve"> и их сочетание (пояснить, чем обусловлен </w:t>
            </w:r>
            <w:r>
              <w:rPr>
                <w:rFonts w:ascii="Times New Roman" w:hAnsi="Times New Roman"/>
                <w:color w:val="000000"/>
                <w:u w:val="single"/>
              </w:rPr>
              <w:t>выбор конкретных форм учебных занятий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Групповые, индивидуальные.  </w:t>
            </w:r>
          </w:p>
          <w:p w:rsidR="005112A0" w:rsidRDefault="005112A0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состоит из  теоретической и практической части.</w:t>
            </w:r>
          </w:p>
        </w:tc>
      </w:tr>
      <w:tr w:rsidR="005112A0" w:rsidTr="005112A0">
        <w:trPr>
          <w:trHeight w:val="19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Изменения</w:t>
            </w:r>
            <w:r>
              <w:rPr>
                <w:rFonts w:ascii="Times New Roman" w:hAnsi="Times New Roman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>
              <w:rPr>
                <w:rFonts w:ascii="Times New Roman" w:hAnsi="Times New Roman"/>
                <w:color w:val="000000"/>
                <w:u w:val="single"/>
              </w:rPr>
              <w:t>в текущем учебном году</w:t>
            </w:r>
            <w:r>
              <w:rPr>
                <w:rFonts w:ascii="Times New Roman" w:hAnsi="Times New Roman"/>
                <w:color w:val="000000"/>
              </w:rPr>
              <w:t xml:space="preserve"> и их обоснование (информация об </w:t>
            </w:r>
            <w:r>
              <w:rPr>
                <w:rFonts w:ascii="Times New Roman" w:hAnsi="Times New Roman"/>
                <w:color w:val="000000"/>
                <w:u w:val="single"/>
              </w:rPr>
              <w:t>изменении содержательной части</w:t>
            </w:r>
            <w:r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программы, </w:t>
            </w:r>
            <w:r>
              <w:rPr>
                <w:rFonts w:ascii="Times New Roman" w:hAnsi="Times New Roman"/>
                <w:color w:val="000000"/>
                <w:u w:val="single"/>
              </w:rPr>
              <w:t>обоснование изменений, описание резервов,</w:t>
            </w:r>
            <w:r>
              <w:rPr>
                <w:rFonts w:ascii="Times New Roman" w:hAnsi="Times New Roman"/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5112A0" w:rsidTr="005112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0" w:rsidRDefault="005112A0" w:rsidP="005112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Default="005112A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Ожидаемые результаты</w:t>
            </w:r>
            <w:r>
              <w:rPr>
                <w:rFonts w:ascii="Times New Roman" w:hAnsi="Times New Roman"/>
                <w:color w:val="000000"/>
              </w:rPr>
              <w:t xml:space="preserve"> и способы определения их результативности в </w:t>
            </w:r>
            <w:r>
              <w:rPr>
                <w:rFonts w:ascii="Times New Roman" w:hAnsi="Times New Roman"/>
                <w:color w:val="000000"/>
                <w:u w:val="single"/>
              </w:rPr>
              <w:t>текущем учебном году</w:t>
            </w:r>
            <w:r>
              <w:rPr>
                <w:rFonts w:ascii="Times New Roman" w:hAnsi="Times New Roman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>
              <w:rPr>
                <w:rFonts w:ascii="Times New Roman" w:hAnsi="Times New Roman"/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A0" w:rsidRPr="0019693D" w:rsidRDefault="0051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en-US"/>
              </w:rPr>
            </w:pPr>
            <w:r w:rsidRPr="0019693D">
              <w:rPr>
                <w:rFonts w:ascii="Times New Roman" w:hAnsi="Times New Roman"/>
                <w:i/>
                <w:color w:val="000000"/>
              </w:rPr>
              <w:t>знать:</w:t>
            </w:r>
          </w:p>
          <w:p w:rsidR="005112A0" w:rsidRPr="00CF30CE" w:rsidRDefault="00B943A9" w:rsidP="00CF30CE">
            <w:pPr>
              <w:pStyle w:val="c31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технику безопасности при вязании спицами и  крючком, вышивки; основные приемы вязания спицами и крючком, вышивания;  условные обозначения; основы  </w:t>
            </w:r>
            <w:proofErr w:type="spellStart"/>
            <w:r>
              <w:rPr>
                <w:rStyle w:val="c0"/>
                <w:color w:val="000000"/>
              </w:rPr>
              <w:t>цветоведения</w:t>
            </w:r>
            <w:proofErr w:type="spellEnd"/>
            <w:r w:rsidR="00CF30CE">
              <w:rPr>
                <w:rStyle w:val="c0"/>
                <w:color w:val="000000"/>
              </w:rPr>
              <w:t>.</w:t>
            </w:r>
          </w:p>
          <w:p w:rsidR="005112A0" w:rsidRDefault="0051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9693D">
              <w:rPr>
                <w:rFonts w:ascii="Times New Roman" w:hAnsi="Times New Roman"/>
                <w:i/>
                <w:color w:val="000000"/>
              </w:rPr>
              <w:t>уметь: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DE7143" w:rsidRPr="00DE7143" w:rsidRDefault="00DE7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71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свободно пользоваться схемами по вязанию;  гармонично сочетать цвета при выполнении поделок;   различать нитки из натуральных и химических волокон, шерстяных и хлопчатобумажных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, вышывать различными приемами</w:t>
            </w:r>
            <w:r w:rsidRPr="00DE71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12A0" w:rsidRDefault="0051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В процессе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данной программе применяются следующие </w:t>
            </w:r>
            <w:r w:rsidRPr="00CA0230">
              <w:rPr>
                <w:rFonts w:ascii="Times New Roman" w:hAnsi="Times New Roman"/>
                <w:bCs/>
                <w:color w:val="000000"/>
                <w:szCs w:val="28"/>
              </w:rPr>
              <w:t>способы проверки результатов:</w:t>
            </w:r>
            <w:r w:rsidR="00CF30CE">
              <w:rPr>
                <w:rFonts w:ascii="Times New Roman" w:hAnsi="Times New Roman"/>
                <w:bCs/>
                <w:color w:val="000000"/>
                <w:szCs w:val="28"/>
              </w:rPr>
              <w:t xml:space="preserve"> выполнение работ самостоятельно, свободный выбор изделия.</w:t>
            </w:r>
          </w:p>
          <w:p w:rsidR="005112A0" w:rsidRDefault="0051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5112A0" w:rsidRDefault="005112A0" w:rsidP="007912E0">
      <w:pPr>
        <w:rPr>
          <w:rFonts w:ascii="Times New Roman" w:hAnsi="Times New Roman"/>
        </w:rPr>
        <w:sectPr w:rsidR="005112A0">
          <w:pgSz w:w="16838" w:h="11906" w:orient="landscape"/>
          <w:pgMar w:top="238" w:right="820" w:bottom="567" w:left="851" w:header="709" w:footer="709" w:gutter="0"/>
          <w:cols w:space="720"/>
        </w:sectPr>
      </w:pPr>
    </w:p>
    <w:p w:rsidR="00E05988" w:rsidRDefault="00854797" w:rsidP="00E059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</w:t>
      </w:r>
      <w:r w:rsidR="00E05988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E05988" w:rsidRDefault="00E05988" w:rsidP="00E0598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E05988" w:rsidRDefault="00E05988" w:rsidP="00E0598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561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24"/>
        <w:gridCol w:w="2835"/>
        <w:gridCol w:w="3119"/>
        <w:gridCol w:w="2551"/>
        <w:gridCol w:w="1843"/>
        <w:gridCol w:w="1843"/>
        <w:gridCol w:w="1525"/>
      </w:tblGrid>
      <w:tr w:rsidR="00E05988" w:rsidTr="00F84551">
        <w:trPr>
          <w:trHeight w:val="6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E05988" w:rsidTr="00F84551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88" w:rsidRDefault="00E059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5988" w:rsidTr="00F84551">
        <w:trPr>
          <w:trHeight w:val="11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070D7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70D71" w:rsidRDefault="00070D7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8" w:rsidRDefault="00E06453" w:rsidP="00070D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1F79D1">
              <w:rPr>
                <w:rFonts w:ascii="Times New Roman" w:hAnsi="Times New Roman"/>
                <w:lang w:eastAsia="en-US"/>
              </w:rPr>
              <w:t>ентябр</w:t>
            </w:r>
            <w:r>
              <w:rPr>
                <w:rFonts w:ascii="Times New Roman" w:hAnsi="Times New Roman"/>
                <w:lang w:eastAsia="en-US"/>
              </w:rPr>
              <w:t>ь</w:t>
            </w:r>
            <w:r w:rsidR="001F79D1">
              <w:rPr>
                <w:rFonts w:ascii="Times New Roman" w:hAnsi="Times New Roman"/>
                <w:lang w:eastAsia="en-US"/>
              </w:rPr>
              <w:t xml:space="preserve"> </w:t>
            </w:r>
            <w:r w:rsidR="00070D71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070D71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Вводное занятие</w:t>
            </w:r>
            <w:r w:rsidR="00A325AB">
              <w:rPr>
                <w:rFonts w:ascii="Times New Roman" w:hAnsi="Times New Roman"/>
                <w:b/>
                <w:lang w:eastAsia="en-US"/>
              </w:rPr>
              <w:t xml:space="preserve">  (2 часа)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AC3E70" w:rsidP="00BA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Знакомство с </w:t>
            </w:r>
            <w:r w:rsidR="00E06453">
              <w:rPr>
                <w:rFonts w:ascii="Times New Roman" w:hAnsi="Times New Roman"/>
                <w:lang w:eastAsia="en-US"/>
              </w:rPr>
              <w:t>колл</w:t>
            </w:r>
            <w:r>
              <w:rPr>
                <w:rFonts w:ascii="Times New Roman" w:hAnsi="Times New Roman"/>
                <w:lang w:eastAsia="en-US"/>
              </w:rPr>
              <w:t>ективом</w:t>
            </w:r>
            <w:r w:rsidR="00070D71">
              <w:rPr>
                <w:rFonts w:ascii="Times New Roman" w:hAnsi="Times New Roman"/>
                <w:lang w:eastAsia="en-US"/>
              </w:rPr>
              <w:t>; техника безопасности;</w:t>
            </w:r>
            <w:r w:rsidR="00E06453">
              <w:rPr>
                <w:rFonts w:ascii="Times New Roman" w:hAnsi="Times New Roman"/>
                <w:lang w:eastAsia="en-US"/>
              </w:rPr>
              <w:t xml:space="preserve"> знакомства с целями и задачами на учебный год;</w:t>
            </w:r>
            <w:r w:rsidR="00070D71">
              <w:rPr>
                <w:rFonts w:ascii="Times New Roman" w:hAnsi="Times New Roman"/>
                <w:lang w:eastAsia="en-US"/>
              </w:rPr>
              <w:t xml:space="preserve"> виды вязания, вышивания, виды материалов для вязания и вышивки</w:t>
            </w:r>
            <w:r>
              <w:rPr>
                <w:rFonts w:ascii="Times New Roman" w:hAnsi="Times New Roman"/>
                <w:lang w:eastAsia="en-US"/>
              </w:rPr>
              <w:t xml:space="preserve"> (0,5 часа).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8" w:rsidRDefault="00070D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петель начального ряда; выш</w:t>
            </w:r>
            <w:r w:rsidR="00AC3E70">
              <w:rPr>
                <w:rFonts w:ascii="Times New Roman" w:hAnsi="Times New Roman"/>
              </w:rPr>
              <w:t>ивка крестиком по простой  схем (1,5 часа).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A325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A3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Наблюдение.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8" w:rsidRDefault="00E059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70D71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E06453" w:rsidP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Октябрь- </w:t>
            </w:r>
            <w:r w:rsidR="00070D71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1F79D1" w:rsidP="00F84551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Общие сведения о вышивке и вязании, простые </w:t>
            </w:r>
            <w:r w:rsidR="00070D71">
              <w:rPr>
                <w:rFonts w:ascii="Times New Roman" w:hAnsi="Times New Roman"/>
                <w:b/>
                <w:lang w:eastAsia="en-US"/>
              </w:rPr>
              <w:t xml:space="preserve">приемы </w:t>
            </w:r>
            <w:r w:rsidR="004718B5">
              <w:rPr>
                <w:rFonts w:ascii="Times New Roman" w:hAnsi="Times New Roman"/>
                <w:b/>
                <w:lang w:eastAsia="en-US"/>
              </w:rPr>
              <w:t>(</w:t>
            </w:r>
            <w:r w:rsidR="00F84551">
              <w:rPr>
                <w:rFonts w:ascii="Times New Roman" w:hAnsi="Times New Roman"/>
                <w:b/>
                <w:lang w:eastAsia="en-US"/>
              </w:rPr>
              <w:t>18</w:t>
            </w:r>
            <w:r w:rsidR="00BA4E4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A325AB">
              <w:rPr>
                <w:rFonts w:ascii="Times New Roman" w:hAnsi="Times New Roman"/>
                <w:b/>
                <w:lang w:eastAsia="en-US"/>
              </w:rPr>
              <w:t>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46" w:rsidRDefault="00BA4E46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Набор инструментов и приспособлений;</w:t>
            </w:r>
          </w:p>
          <w:p w:rsidR="00070D71" w:rsidRDefault="00BA4E46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</w:t>
            </w:r>
            <w:r w:rsidR="007B61C6">
              <w:rPr>
                <w:rFonts w:ascii="Times New Roman" w:hAnsi="Times New Roman"/>
                <w:lang w:eastAsia="en-US"/>
              </w:rPr>
              <w:t>ицевые петли, изнаночные петли, кромочные петли в вязании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BA4E46" w:rsidRDefault="00BA4E46" w:rsidP="00AA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способы закрепления нитки</w:t>
            </w:r>
            <w:r w:rsidR="001F79D1">
              <w:rPr>
                <w:rFonts w:ascii="Times New Roman" w:hAnsi="Times New Roman"/>
              </w:rPr>
              <w:t xml:space="preserve"> в вышивании,</w:t>
            </w:r>
            <w:r>
              <w:rPr>
                <w:rFonts w:ascii="Times New Roman" w:hAnsi="Times New Roman"/>
              </w:rPr>
              <w:t xml:space="preserve"> в зависимости от количества и вида вышивки </w:t>
            </w:r>
            <w:r w:rsidR="001F79D1">
              <w:rPr>
                <w:rFonts w:ascii="Times New Roman" w:hAnsi="Times New Roman"/>
                <w:lang w:eastAsia="en-US"/>
              </w:rPr>
              <w:t>(</w:t>
            </w:r>
            <w:r w:rsidR="00F84551">
              <w:rPr>
                <w:rFonts w:ascii="Times New Roman" w:hAnsi="Times New Roman"/>
                <w:lang w:eastAsia="en-US"/>
              </w:rPr>
              <w:t>1 час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7B61C6" w:rsidP="004718B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петель и вязание различных форм лицевой и изнаночной стороной,  вышивание крестик</w:t>
            </w:r>
            <w:r w:rsidR="00BA4E46">
              <w:rPr>
                <w:rFonts w:ascii="Times New Roman" w:hAnsi="Times New Roman"/>
              </w:rPr>
              <w:t xml:space="preserve">ом в 3 нити, вышивание гладью </w:t>
            </w:r>
            <w:r w:rsidR="004718B5">
              <w:rPr>
                <w:rFonts w:ascii="Times New Roman" w:hAnsi="Times New Roman"/>
              </w:rPr>
              <w:t>в 3 нити</w:t>
            </w:r>
            <w:r w:rsidR="00BA4E46">
              <w:rPr>
                <w:rFonts w:ascii="Times New Roman" w:hAnsi="Times New Roman"/>
              </w:rPr>
              <w:t>,  (</w:t>
            </w:r>
            <w:r w:rsidR="00F84551">
              <w:rPr>
                <w:rFonts w:ascii="Times New Roman" w:hAnsi="Times New Roman"/>
              </w:rPr>
              <w:t>17 часов</w:t>
            </w:r>
            <w:r w:rsidR="00AC3E70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A325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A3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4551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F84551" w:rsidP="00AA4A02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Общие сведения о вышивке и вязании, простые приемы </w:t>
            </w:r>
            <w:r w:rsidR="004718B5">
              <w:rPr>
                <w:rFonts w:ascii="Times New Roman" w:hAnsi="Times New Roman"/>
                <w:b/>
                <w:lang w:eastAsia="en-US"/>
              </w:rPr>
              <w:t>(</w:t>
            </w:r>
            <w:r>
              <w:rPr>
                <w:rFonts w:ascii="Times New Roman" w:hAnsi="Times New Roman"/>
                <w:b/>
                <w:lang w:eastAsia="en-US"/>
              </w:rPr>
              <w:t>16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F84551" w:rsidP="00F8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Набор инструментов и приспособлений;</w:t>
            </w:r>
          </w:p>
          <w:p w:rsidR="00F84551" w:rsidRDefault="0025780C" w:rsidP="00F8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Различные виды петель</w:t>
            </w:r>
            <w:r w:rsidR="00F84551">
              <w:rPr>
                <w:rFonts w:ascii="Times New Roman" w:hAnsi="Times New Roman"/>
                <w:lang w:eastAsia="en-US"/>
              </w:rPr>
              <w:t xml:space="preserve"> в вязании</w:t>
            </w:r>
            <w:r>
              <w:rPr>
                <w:rFonts w:ascii="Times New Roman" w:hAnsi="Times New Roman"/>
                <w:lang w:eastAsia="en-US"/>
              </w:rPr>
              <w:t xml:space="preserve"> (повторение изнаночной, лицевой, кромочной)</w:t>
            </w:r>
            <w:r w:rsidR="00F84551">
              <w:rPr>
                <w:rFonts w:ascii="Times New Roman" w:hAnsi="Times New Roman"/>
                <w:lang w:eastAsia="en-US"/>
              </w:rPr>
              <w:t>;</w:t>
            </w:r>
          </w:p>
          <w:p w:rsidR="00F84551" w:rsidRDefault="00F84551" w:rsidP="00471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способы закрепления нитки</w:t>
            </w:r>
            <w:r w:rsidR="004718B5">
              <w:rPr>
                <w:rFonts w:ascii="Times New Roman" w:hAnsi="Times New Roman"/>
              </w:rPr>
              <w:t xml:space="preserve"> в вышивании </w:t>
            </w:r>
            <w:r>
              <w:rPr>
                <w:rFonts w:ascii="Times New Roman" w:hAnsi="Times New Roman"/>
                <w:lang w:eastAsia="en-US"/>
              </w:rPr>
              <w:t>(1</w:t>
            </w:r>
            <w:r w:rsidR="004718B5">
              <w:rPr>
                <w:rFonts w:ascii="Times New Roman" w:hAnsi="Times New Roman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 w:rsidP="00F845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петель и вязание различных форм лицевой и изнаночной стороной,  вышивание крестик</w:t>
            </w:r>
            <w:r w:rsidR="004718B5">
              <w:rPr>
                <w:rFonts w:ascii="Times New Roman" w:hAnsi="Times New Roman"/>
              </w:rPr>
              <w:t>ом в несколько нитей</w:t>
            </w:r>
            <w:r>
              <w:rPr>
                <w:rFonts w:ascii="Times New Roman" w:hAnsi="Times New Roman"/>
              </w:rPr>
              <w:t>, вышивание гладью (3-6 нитей),  (15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B61C6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C6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C" w:rsidRDefault="00BA4E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Декабрь</w:t>
            </w:r>
            <w:r w:rsidR="00B60E2C">
              <w:rPr>
                <w:rFonts w:ascii="Times New Roman" w:hAnsi="Times New Roman"/>
                <w:lang w:eastAsia="en-US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C6" w:rsidRDefault="00A325AB" w:rsidP="00AA4A02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Основн</w:t>
            </w:r>
            <w:r w:rsidR="00AA4A02">
              <w:rPr>
                <w:rFonts w:ascii="Times New Roman" w:hAnsi="Times New Roman"/>
                <w:b/>
                <w:lang w:eastAsia="en-US"/>
              </w:rPr>
              <w:t>ые приемы вязани</w:t>
            </w:r>
            <w:r w:rsidR="0025780C">
              <w:rPr>
                <w:rFonts w:ascii="Times New Roman" w:hAnsi="Times New Roman"/>
                <w:b/>
                <w:lang w:eastAsia="en-US"/>
              </w:rPr>
              <w:t>я, различные схемы вышивания (18</w:t>
            </w:r>
            <w:r w:rsidR="00AA4A02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часов)</w:t>
            </w:r>
            <w:r w:rsidR="0025780C">
              <w:rPr>
                <w:rFonts w:ascii="Times New Roman" w:hAnsi="Times New Roman"/>
                <w:b/>
                <w:lang w:eastAsia="en-US"/>
              </w:rPr>
              <w:t>. Промежуточная аттестация (2 часа)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C6" w:rsidRDefault="00B60E2C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Накиды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снятие петель, отображение в схеме</w:t>
            </w:r>
            <w:r w:rsidR="00F06479">
              <w:rPr>
                <w:rFonts w:ascii="Times New Roman" w:hAnsi="Times New Roman"/>
                <w:lang w:eastAsia="en-US"/>
              </w:rPr>
              <w:t>, узоры из лицевых и изнаночных петель.</w:t>
            </w:r>
            <w:r w:rsidR="004718B5">
              <w:rPr>
                <w:rFonts w:ascii="Times New Roman" w:hAnsi="Times New Roman"/>
                <w:lang w:eastAsia="en-US"/>
              </w:rPr>
              <w:t xml:space="preserve"> (1 час</w:t>
            </w:r>
            <w:r w:rsidR="00AA4A0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Default="002704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</w:t>
            </w:r>
            <w:r w:rsidR="00B60E2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ен</w:t>
            </w:r>
            <w:r w:rsidR="00B60E2C">
              <w:rPr>
                <w:rFonts w:ascii="Times New Roman" w:hAnsi="Times New Roman"/>
              </w:rPr>
              <w:t>ие узоров с помощью перемещения петель (добавления (</w:t>
            </w:r>
            <w:proofErr w:type="spellStart"/>
            <w:r w:rsidR="00B60E2C">
              <w:rPr>
                <w:rFonts w:ascii="Times New Roman" w:hAnsi="Times New Roman"/>
              </w:rPr>
              <w:t>накиды</w:t>
            </w:r>
            <w:proofErr w:type="spellEnd"/>
            <w:r w:rsidR="00B60E2C">
              <w:rPr>
                <w:rFonts w:ascii="Times New Roman" w:hAnsi="Times New Roman"/>
              </w:rPr>
              <w:t>) и убавления (снятия))</w:t>
            </w:r>
            <w:r w:rsidR="00425C53">
              <w:rPr>
                <w:rFonts w:ascii="Times New Roman" w:hAnsi="Times New Roman"/>
              </w:rPr>
              <w:t>, вязание салфеток</w:t>
            </w:r>
            <w:r w:rsidR="00B60E2C">
              <w:rPr>
                <w:rFonts w:ascii="Times New Roman" w:hAnsi="Times New Roman"/>
              </w:rPr>
              <w:t>. Вышивание крестиком более сложных схем, вышивка гладью.</w:t>
            </w:r>
            <w:r w:rsidR="0025780C">
              <w:rPr>
                <w:rFonts w:ascii="Times New Roman" w:hAnsi="Times New Roman"/>
              </w:rPr>
              <w:t xml:space="preserve"> (16</w:t>
            </w:r>
            <w:r w:rsidR="00AA4A02">
              <w:rPr>
                <w:rFonts w:ascii="Times New Roman" w:hAnsi="Times New Roman"/>
              </w:rPr>
              <w:t>,5 часов)</w:t>
            </w:r>
            <w:r w:rsidR="0025780C">
              <w:rPr>
                <w:rFonts w:ascii="Times New Roman" w:hAnsi="Times New Roman"/>
              </w:rPr>
              <w:t>.</w:t>
            </w:r>
          </w:p>
          <w:p w:rsidR="0025780C" w:rsidRDefault="0025780C" w:rsidP="002578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самостоятельного изделия (вышивание простого рисунка по схеме, вязание по кругу простой салфетки)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C6" w:rsidRDefault="00AA4A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C6" w:rsidRDefault="008E1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Default="007B61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60E2C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2C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C" w:rsidRDefault="004718B5" w:rsidP="004718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  <w:r w:rsidR="001F79D1">
              <w:rPr>
                <w:rFonts w:ascii="Times New Roman" w:hAnsi="Times New Roman"/>
                <w:lang w:eastAsia="en-US"/>
              </w:rPr>
              <w:t xml:space="preserve"> </w:t>
            </w:r>
            <w:r w:rsidR="00B60E2C">
              <w:rPr>
                <w:rFonts w:ascii="Times New Roman" w:hAnsi="Times New Roman"/>
                <w:lang w:eastAsia="en-US"/>
              </w:rPr>
              <w:t>20</w:t>
            </w:r>
            <w:r w:rsidR="00F8455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2C" w:rsidRDefault="00AA4A02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Основные приемы объемного вязания, </w:t>
            </w:r>
            <w:r w:rsidR="00924CD9">
              <w:rPr>
                <w:rFonts w:ascii="Times New Roman" w:hAnsi="Times New Roman"/>
                <w:b/>
                <w:lang w:eastAsia="en-US"/>
              </w:rPr>
              <w:t>с элементами вышивки, по схемам (19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2C" w:rsidRDefault="00B60E2C" w:rsidP="00471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Объемное вязание </w:t>
            </w:r>
            <w:r w:rsidR="00AA4A02">
              <w:rPr>
                <w:rFonts w:ascii="Times New Roman" w:hAnsi="Times New Roman"/>
                <w:lang w:eastAsia="en-US"/>
              </w:rPr>
              <w:t xml:space="preserve">крючком </w:t>
            </w:r>
            <w:r>
              <w:rPr>
                <w:rFonts w:ascii="Times New Roman" w:hAnsi="Times New Roman"/>
                <w:lang w:eastAsia="en-US"/>
              </w:rPr>
              <w:t xml:space="preserve">не сложных </w:t>
            </w:r>
            <w:r w:rsidR="00AA4A02">
              <w:rPr>
                <w:rFonts w:ascii="Times New Roman" w:hAnsi="Times New Roman"/>
                <w:lang w:eastAsia="en-US"/>
              </w:rPr>
              <w:t xml:space="preserve">мягких </w:t>
            </w:r>
            <w:r>
              <w:rPr>
                <w:rFonts w:ascii="Times New Roman" w:hAnsi="Times New Roman"/>
                <w:lang w:eastAsia="en-US"/>
              </w:rPr>
              <w:t>игрушек с элементами вышивки</w:t>
            </w:r>
            <w:r w:rsidR="00AA4A02">
              <w:rPr>
                <w:rFonts w:ascii="Times New Roman" w:hAnsi="Times New Roman"/>
                <w:lang w:eastAsia="en-US"/>
              </w:rPr>
              <w:t>, различные варианты набивки изделия. (</w:t>
            </w:r>
            <w:r w:rsidR="004718B5">
              <w:rPr>
                <w:rFonts w:ascii="Times New Roman" w:hAnsi="Times New Roman"/>
                <w:lang w:eastAsia="en-US"/>
              </w:rPr>
              <w:t>1 час</w:t>
            </w:r>
            <w:r w:rsidR="00AA4A0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C" w:rsidRDefault="00AA4A02" w:rsidP="00924C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 w:rsidR="004718B5">
              <w:rPr>
                <w:rFonts w:ascii="Times New Roman" w:hAnsi="Times New Roman"/>
              </w:rPr>
              <w:t>мягкой игрушки – медвежонка,</w:t>
            </w:r>
            <w:r>
              <w:rPr>
                <w:rFonts w:ascii="Times New Roman" w:hAnsi="Times New Roman"/>
              </w:rPr>
              <w:t xml:space="preserve">  </w:t>
            </w:r>
            <w:r w:rsidR="00B60E2C">
              <w:rPr>
                <w:rFonts w:ascii="Times New Roman" w:hAnsi="Times New Roman"/>
              </w:rPr>
              <w:t xml:space="preserve"> путем</w:t>
            </w:r>
            <w:r w:rsidR="004718B5">
              <w:rPr>
                <w:rFonts w:ascii="Times New Roman" w:hAnsi="Times New Roman"/>
              </w:rPr>
              <w:t xml:space="preserve"> простой</w:t>
            </w:r>
            <w:r w:rsidR="00B60E2C">
              <w:rPr>
                <w:rFonts w:ascii="Times New Roman" w:hAnsi="Times New Roman"/>
              </w:rPr>
              <w:t xml:space="preserve"> техники вязания крючком и вышивания</w:t>
            </w:r>
            <w:r w:rsidR="004718B5">
              <w:rPr>
                <w:rFonts w:ascii="Times New Roman" w:hAnsi="Times New Roman"/>
              </w:rPr>
              <w:t xml:space="preserve"> (оформление мордочки)</w:t>
            </w:r>
            <w:r>
              <w:rPr>
                <w:rFonts w:ascii="Times New Roman" w:hAnsi="Times New Roman"/>
              </w:rPr>
              <w:t>.</w:t>
            </w:r>
            <w:r w:rsidR="004718B5">
              <w:rPr>
                <w:rFonts w:ascii="Times New Roman" w:hAnsi="Times New Roman"/>
              </w:rPr>
              <w:t xml:space="preserve"> Набивка игрушки </w:t>
            </w:r>
            <w:r w:rsidR="00924CD9">
              <w:rPr>
                <w:rFonts w:ascii="Times New Roman" w:hAnsi="Times New Roman"/>
              </w:rPr>
              <w:t>«</w:t>
            </w:r>
            <w:proofErr w:type="spellStart"/>
            <w:r w:rsidR="00924CD9">
              <w:rPr>
                <w:rFonts w:ascii="Times New Roman" w:hAnsi="Times New Roman"/>
              </w:rPr>
              <w:t>Суперпухом</w:t>
            </w:r>
            <w:proofErr w:type="spellEnd"/>
            <w:r w:rsidR="00924CD9">
              <w:rPr>
                <w:rFonts w:ascii="Times New Roman" w:hAnsi="Times New Roman"/>
              </w:rPr>
              <w:t>»</w:t>
            </w:r>
            <w:r w:rsidR="004718B5">
              <w:rPr>
                <w:rFonts w:ascii="Times New Roman" w:hAnsi="Times New Roman"/>
              </w:rPr>
              <w:t>. (18</w:t>
            </w:r>
            <w:r w:rsidR="008E1FF5">
              <w:rPr>
                <w:rFonts w:ascii="Times New Roman" w:hAnsi="Times New Roman"/>
              </w:rPr>
              <w:t xml:space="preserve"> час</w:t>
            </w:r>
            <w:r w:rsidR="004718B5">
              <w:rPr>
                <w:rFonts w:ascii="Times New Roman" w:hAnsi="Times New Roman"/>
              </w:rPr>
              <w:t>ов</w:t>
            </w:r>
            <w:r w:rsidR="008E1FF5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2C" w:rsidRDefault="00AA4A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2C" w:rsidRDefault="008E1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C" w:rsidRDefault="00B60E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4551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 w:rsidP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Основные приемы объемного вязания, с элементами вышивки, по схемам</w:t>
            </w:r>
            <w:r w:rsidR="00924CD9">
              <w:rPr>
                <w:rFonts w:ascii="Times New Roman" w:hAnsi="Times New Roman"/>
                <w:b/>
                <w:lang w:eastAsia="en-US"/>
              </w:rPr>
              <w:t xml:space="preserve"> (19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Объемное вязание крючком не сложных мягких игрушек с элементами вышивки, различные варианты набивки изделия. (1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4718B5" w:rsidP="004718B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мягкой игрушки – зайка,   </w:t>
            </w:r>
            <w:r w:rsidR="00924CD9">
              <w:rPr>
                <w:rFonts w:ascii="Times New Roman" w:hAnsi="Times New Roman"/>
              </w:rPr>
              <w:t>путем простой техники вязания крючком и вышивания (оформление мордочки). Набивка игрушки «</w:t>
            </w:r>
            <w:proofErr w:type="spellStart"/>
            <w:r w:rsidR="00924CD9">
              <w:rPr>
                <w:rFonts w:ascii="Times New Roman" w:hAnsi="Times New Roman"/>
              </w:rPr>
              <w:t>Суперпухом</w:t>
            </w:r>
            <w:proofErr w:type="spellEnd"/>
            <w:r w:rsidR="00924CD9">
              <w:rPr>
                <w:rFonts w:ascii="Times New Roman" w:hAnsi="Times New Roman"/>
              </w:rPr>
              <w:t>». (18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4551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 w:rsidP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Основные приемы объемного вязания, с элементами вышивки, по схемам</w:t>
            </w:r>
            <w:r w:rsidR="00924CD9">
              <w:rPr>
                <w:rFonts w:ascii="Times New Roman" w:hAnsi="Times New Roman"/>
                <w:b/>
                <w:lang w:eastAsia="en-US"/>
              </w:rPr>
              <w:t xml:space="preserve"> (19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Объемное вязание крючком не сложных мягких игрушек с элементами вышивки, различные варианты набивки изделия. (1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4718B5" w:rsidP="00924C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 w:rsidR="00924CD9">
              <w:rPr>
                <w:rFonts w:ascii="Times New Roman" w:hAnsi="Times New Roman"/>
              </w:rPr>
              <w:t>мягкой игрушки - котенок</w:t>
            </w:r>
            <w:r>
              <w:rPr>
                <w:rFonts w:ascii="Times New Roman" w:hAnsi="Times New Roman"/>
              </w:rPr>
              <w:t xml:space="preserve">   </w:t>
            </w:r>
            <w:r w:rsidR="00924CD9">
              <w:rPr>
                <w:rFonts w:ascii="Times New Roman" w:hAnsi="Times New Roman"/>
              </w:rPr>
              <w:t>путем простой техники вязания крючком и вышивания (оформление мордочки). Набивка игрушки «</w:t>
            </w:r>
            <w:proofErr w:type="spellStart"/>
            <w:r w:rsidR="00924CD9">
              <w:rPr>
                <w:rFonts w:ascii="Times New Roman" w:hAnsi="Times New Roman"/>
              </w:rPr>
              <w:t>Суперпухом</w:t>
            </w:r>
            <w:proofErr w:type="spellEnd"/>
            <w:r w:rsidR="00924CD9">
              <w:rPr>
                <w:rFonts w:ascii="Times New Roman" w:hAnsi="Times New Roman"/>
              </w:rPr>
              <w:t>». (18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1" w:rsidRDefault="00471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1" w:rsidRDefault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565AF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F" w:rsidRDefault="00F84551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F" w:rsidRDefault="001F79D1" w:rsidP="00AD182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Апрель </w:t>
            </w:r>
            <w:r w:rsidR="00F84551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F" w:rsidRDefault="00AD1825" w:rsidP="00F84551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Самостоятельное выполнение изделий</w:t>
            </w:r>
            <w:r w:rsidR="00E925E9">
              <w:rPr>
                <w:rFonts w:ascii="Times New Roman" w:hAnsi="Times New Roman"/>
                <w:b/>
                <w:lang w:eastAsia="en-US"/>
              </w:rPr>
              <w:t xml:space="preserve"> (19 часов)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F" w:rsidRDefault="008E1FF5" w:rsidP="00E9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и закреплен</w:t>
            </w:r>
            <w:r w:rsidR="00E925E9">
              <w:rPr>
                <w:rFonts w:ascii="Times New Roman" w:hAnsi="Times New Roman"/>
                <w:lang w:eastAsia="en-US"/>
              </w:rPr>
              <w:t>ие материала за учебный год (1</w:t>
            </w:r>
            <w:r>
              <w:rPr>
                <w:rFonts w:ascii="Times New Roman" w:hAnsi="Times New Roman"/>
                <w:lang w:eastAsia="en-US"/>
              </w:rPr>
              <w:t xml:space="preserve"> час).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F" w:rsidRDefault="008E1FF5" w:rsidP="00E9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нескольких  изделий (на выбор</w:t>
            </w:r>
            <w:r w:rsidR="00E925E9">
              <w:rPr>
                <w:rFonts w:ascii="Times New Roman" w:hAnsi="Times New Roman"/>
              </w:rPr>
              <w:t xml:space="preserve"> из пройденного материала, либо, по желанию, изучение новых схем вязания и вышивки</w:t>
            </w:r>
            <w:r>
              <w:rPr>
                <w:rFonts w:ascii="Times New Roman" w:hAnsi="Times New Roman"/>
              </w:rPr>
              <w:t>), умение самостоятельно считывать несло</w:t>
            </w:r>
            <w:r w:rsidR="00E925E9">
              <w:rPr>
                <w:rFonts w:ascii="Times New Roman" w:hAnsi="Times New Roman"/>
              </w:rPr>
              <w:t>жные схемы вышивки и вязания (18</w:t>
            </w:r>
            <w:r>
              <w:rPr>
                <w:rFonts w:ascii="Times New Roman" w:hAnsi="Times New Roman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F" w:rsidRDefault="008E1F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AF" w:rsidRDefault="008E1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F" w:rsidRDefault="00A5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D1825" w:rsidTr="00F84551">
        <w:trPr>
          <w:trHeight w:val="1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25" w:rsidRDefault="00AD1825" w:rsidP="00070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Default="00AD1825" w:rsidP="00F845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25" w:rsidRDefault="00AD1825" w:rsidP="00F84551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Самостоятельное выполнение изделий за учебный год</w:t>
            </w:r>
            <w:r w:rsidR="00E925E9">
              <w:rPr>
                <w:rFonts w:ascii="Times New Roman" w:hAnsi="Times New Roman"/>
                <w:b/>
                <w:lang w:eastAsia="en-US"/>
              </w:rPr>
              <w:t xml:space="preserve"> (</w:t>
            </w:r>
            <w:r w:rsidR="00924CD9">
              <w:rPr>
                <w:rFonts w:ascii="Times New Roman" w:hAnsi="Times New Roman"/>
                <w:b/>
                <w:lang w:eastAsia="en-US"/>
              </w:rPr>
              <w:t>12</w:t>
            </w:r>
            <w:r w:rsidR="00E925E9">
              <w:rPr>
                <w:rFonts w:ascii="Times New Roman" w:hAnsi="Times New Roman"/>
                <w:b/>
                <w:lang w:eastAsia="en-US"/>
              </w:rPr>
              <w:t xml:space="preserve"> часов)</w:t>
            </w:r>
          </w:p>
          <w:p w:rsidR="00AD1825" w:rsidRDefault="00AD1825" w:rsidP="00F84551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Итоговая аттестация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2 часа)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25" w:rsidRDefault="00E925E9" w:rsidP="007B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и закрепление материала за учебный год (0,5 часа).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Default="00E925E9" w:rsidP="00E9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нескольких  изделий (на выбор) без посторонней помощи, умение самостоятельно считывать несложные схемы вышивки и вязания (11,5 часов).</w:t>
            </w:r>
          </w:p>
          <w:p w:rsidR="00E925E9" w:rsidRDefault="00E925E9" w:rsidP="00E9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 путем выполнения изделия на занятии, выбранного обучающимся самостоятельно.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25" w:rsidRDefault="00E92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Групповая.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25" w:rsidRDefault="00E92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Практический контроль.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Default="00AD182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05988" w:rsidRPr="008E1FF5" w:rsidRDefault="00E05988" w:rsidP="00E05988">
      <w:pPr>
        <w:spacing w:after="0" w:line="240" w:lineRule="auto"/>
        <w:ind w:firstLine="3544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E1FF5">
        <w:rPr>
          <w:rFonts w:ascii="Times New Roman" w:hAnsi="Times New Roman"/>
          <w:b/>
          <w:i/>
          <w:sz w:val="24"/>
          <w:szCs w:val="24"/>
        </w:rPr>
        <w:t>Всего  часов</w:t>
      </w:r>
      <w:r w:rsidR="00AA4A02" w:rsidRPr="008E1FF5">
        <w:rPr>
          <w:rFonts w:ascii="Times New Roman" w:hAnsi="Times New Roman"/>
          <w:b/>
          <w:i/>
          <w:sz w:val="24"/>
          <w:szCs w:val="24"/>
        </w:rPr>
        <w:t xml:space="preserve"> - 144</w:t>
      </w:r>
    </w:p>
    <w:p w:rsidR="00E05988" w:rsidRPr="008E1FF5" w:rsidRDefault="00E05988" w:rsidP="00E05988">
      <w:pPr>
        <w:spacing w:after="0" w:line="240" w:lineRule="auto"/>
        <w:ind w:firstLine="3544"/>
        <w:rPr>
          <w:rFonts w:ascii="Times New Roman" w:hAnsi="Times New Roman"/>
          <w:b/>
          <w:i/>
          <w:sz w:val="24"/>
          <w:szCs w:val="24"/>
        </w:rPr>
      </w:pPr>
      <w:r w:rsidRPr="008E1FF5">
        <w:rPr>
          <w:rFonts w:ascii="Times New Roman" w:hAnsi="Times New Roman"/>
          <w:b/>
          <w:i/>
          <w:sz w:val="24"/>
          <w:szCs w:val="24"/>
        </w:rPr>
        <w:t xml:space="preserve">Теории </w:t>
      </w:r>
      <w:proofErr w:type="gramStart"/>
      <w:r w:rsidRPr="008E1FF5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Pr="008E1FF5">
        <w:rPr>
          <w:rFonts w:ascii="Times New Roman" w:hAnsi="Times New Roman"/>
          <w:b/>
          <w:i/>
          <w:sz w:val="24"/>
          <w:szCs w:val="24"/>
        </w:rPr>
        <w:t>.</w:t>
      </w:r>
      <w:r w:rsidR="008E1FF5" w:rsidRPr="008E1FF5">
        <w:rPr>
          <w:rFonts w:ascii="Times New Roman" w:hAnsi="Times New Roman"/>
          <w:b/>
          <w:i/>
          <w:sz w:val="24"/>
          <w:szCs w:val="24"/>
        </w:rPr>
        <w:t xml:space="preserve"> - 8</w:t>
      </w:r>
    </w:p>
    <w:p w:rsidR="00E05988" w:rsidRPr="00924CD9" w:rsidRDefault="00E05988" w:rsidP="00924CD9">
      <w:pPr>
        <w:spacing w:after="0" w:line="240" w:lineRule="auto"/>
        <w:ind w:firstLine="3544"/>
        <w:rPr>
          <w:rFonts w:ascii="Times New Roman" w:hAnsi="Times New Roman"/>
          <w:b/>
          <w:i/>
          <w:sz w:val="24"/>
          <w:szCs w:val="24"/>
        </w:rPr>
      </w:pPr>
      <w:r w:rsidRPr="008E1FF5">
        <w:rPr>
          <w:rFonts w:ascii="Times New Roman" w:hAnsi="Times New Roman"/>
          <w:b/>
          <w:i/>
          <w:sz w:val="24"/>
          <w:szCs w:val="24"/>
        </w:rPr>
        <w:t xml:space="preserve">Практики: </w:t>
      </w:r>
      <w:proofErr w:type="gramStart"/>
      <w:r w:rsidRPr="008E1FF5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Pr="008E1FF5">
        <w:rPr>
          <w:rFonts w:ascii="Times New Roman" w:hAnsi="Times New Roman"/>
          <w:b/>
          <w:i/>
          <w:sz w:val="24"/>
          <w:szCs w:val="24"/>
        </w:rPr>
        <w:t>.</w:t>
      </w:r>
      <w:r w:rsidR="008E1FF5" w:rsidRPr="008E1FF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5E9">
        <w:rPr>
          <w:rFonts w:ascii="Times New Roman" w:hAnsi="Times New Roman"/>
          <w:b/>
          <w:i/>
          <w:sz w:val="24"/>
          <w:szCs w:val="24"/>
        </w:rPr>
        <w:t>–</w:t>
      </w:r>
      <w:r w:rsidR="008E1FF5">
        <w:rPr>
          <w:rFonts w:ascii="Times New Roman" w:hAnsi="Times New Roman"/>
          <w:b/>
          <w:i/>
          <w:sz w:val="24"/>
          <w:szCs w:val="24"/>
        </w:rPr>
        <w:t xml:space="preserve"> 136</w:t>
      </w:r>
      <w:r w:rsidR="00E925E9">
        <w:rPr>
          <w:rFonts w:ascii="Times New Roman" w:hAnsi="Times New Roman"/>
          <w:b/>
          <w:i/>
          <w:sz w:val="24"/>
          <w:szCs w:val="24"/>
        </w:rPr>
        <w:t> </w:t>
      </w:r>
    </w:p>
    <w:p w:rsidR="008E1FF5" w:rsidRDefault="008E1FF5" w:rsidP="00AA4A02">
      <w:pPr>
        <w:rPr>
          <w:rFonts w:ascii="Times New Roman" w:hAnsi="Times New Roman"/>
          <w:b/>
          <w:sz w:val="28"/>
          <w:szCs w:val="28"/>
        </w:rPr>
      </w:pPr>
    </w:p>
    <w:p w:rsidR="00E05988" w:rsidRDefault="00E05988" w:rsidP="00E059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E05988" w:rsidRDefault="00E05988" w:rsidP="00E0598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E05988" w:rsidTr="00E05988">
        <w:trPr>
          <w:jc w:val="center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 методических пособий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AC3E70" w:rsidP="00E0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r w:rsidR="00CA5614">
              <w:rPr>
                <w:rFonts w:ascii="Times New Roman" w:hAnsi="Times New Roman"/>
                <w:sz w:val="24"/>
                <w:szCs w:val="24"/>
              </w:rPr>
              <w:t>вязания,  журналы по вязанию</w:t>
            </w:r>
            <w:r w:rsidR="008E1FF5">
              <w:rPr>
                <w:rFonts w:ascii="Times New Roman" w:hAnsi="Times New Roman"/>
                <w:sz w:val="24"/>
                <w:szCs w:val="24"/>
              </w:rPr>
              <w:t xml:space="preserve">, обучающие </w:t>
            </w:r>
            <w:proofErr w:type="spellStart"/>
            <w:proofErr w:type="gramStart"/>
            <w:r w:rsidR="008E1FF5">
              <w:rPr>
                <w:rFonts w:ascii="Times New Roman" w:hAnsi="Times New Roman"/>
                <w:sz w:val="24"/>
                <w:szCs w:val="24"/>
              </w:rPr>
              <w:t>видео-материалы</w:t>
            </w:r>
            <w:proofErr w:type="spellEnd"/>
            <w:proofErr w:type="gramEnd"/>
            <w:r w:rsidR="008E1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988" w:rsidRDefault="00E05988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</w:p>
        </w:tc>
      </w:tr>
      <w:tr w:rsidR="00E05988" w:rsidTr="00E05988">
        <w:trPr>
          <w:jc w:val="center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8E1FF5" w:rsidP="00E0598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различных изделий, путем несложных приемов вязания и вышивания</w:t>
            </w:r>
            <w:r w:rsidR="006D4FEB">
              <w:rPr>
                <w:rFonts w:ascii="Times New Roman" w:hAnsi="Times New Roman"/>
              </w:rPr>
              <w:t xml:space="preserve"> по предложенным схемам.</w:t>
            </w:r>
          </w:p>
        </w:tc>
      </w:tr>
      <w:tr w:rsidR="00E05988" w:rsidTr="00E05988">
        <w:trPr>
          <w:jc w:val="center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работе с детским коллективом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(методики диагностики уровня развития личности,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сформированности коллектива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 w:rsidP="006D4FEB">
            <w:pPr>
              <w:pStyle w:val="a8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Буйловой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E05988" w:rsidTr="00E05988">
        <w:trPr>
          <w:jc w:val="center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E0598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обязательной литературы и музыкального материала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необходимости)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88" w:rsidRDefault="006D4FEB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«350 способов обвязки края» Н. Эпштейн, «Цветы вяжем крючком»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Кристанини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Страбелло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«Игрушки и подушки»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А.Столярова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E05988" w:rsidRDefault="00E05988" w:rsidP="00E05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797" w:rsidRDefault="00854797" w:rsidP="004C49AA"/>
    <w:sectPr w:rsidR="00854797" w:rsidSect="005777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71" w:rsidRDefault="00070D71" w:rsidP="00070D71">
      <w:pPr>
        <w:spacing w:after="0" w:line="240" w:lineRule="auto"/>
      </w:pPr>
      <w:r>
        <w:separator/>
      </w:r>
    </w:p>
  </w:endnote>
  <w:endnote w:type="continuationSeparator" w:id="0">
    <w:p w:rsidR="00070D71" w:rsidRDefault="00070D71" w:rsidP="0007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71" w:rsidRDefault="00070D71" w:rsidP="00070D71">
      <w:pPr>
        <w:spacing w:after="0" w:line="240" w:lineRule="auto"/>
      </w:pPr>
      <w:r>
        <w:separator/>
      </w:r>
    </w:p>
  </w:footnote>
  <w:footnote w:type="continuationSeparator" w:id="0">
    <w:p w:rsidR="00070D71" w:rsidRDefault="00070D71" w:rsidP="0007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C387D"/>
    <w:multiLevelType w:val="hybridMultilevel"/>
    <w:tmpl w:val="D4265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F965AC"/>
    <w:multiLevelType w:val="hybridMultilevel"/>
    <w:tmpl w:val="D5FE2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BF"/>
    <w:rsid w:val="00026D73"/>
    <w:rsid w:val="00060756"/>
    <w:rsid w:val="00061B03"/>
    <w:rsid w:val="00064C05"/>
    <w:rsid w:val="00070D71"/>
    <w:rsid w:val="00097549"/>
    <w:rsid w:val="000F58C1"/>
    <w:rsid w:val="00101FBC"/>
    <w:rsid w:val="00152044"/>
    <w:rsid w:val="00182CFE"/>
    <w:rsid w:val="0018489E"/>
    <w:rsid w:val="00193D1B"/>
    <w:rsid w:val="0019693D"/>
    <w:rsid w:val="00196DBF"/>
    <w:rsid w:val="001A581B"/>
    <w:rsid w:val="001C422D"/>
    <w:rsid w:val="001D6AD7"/>
    <w:rsid w:val="001F54E4"/>
    <w:rsid w:val="001F79D1"/>
    <w:rsid w:val="0025780C"/>
    <w:rsid w:val="00263D47"/>
    <w:rsid w:val="0027043F"/>
    <w:rsid w:val="00293E21"/>
    <w:rsid w:val="002C0729"/>
    <w:rsid w:val="002C6E44"/>
    <w:rsid w:val="002D5C36"/>
    <w:rsid w:val="002E5805"/>
    <w:rsid w:val="002F7B75"/>
    <w:rsid w:val="00305ABC"/>
    <w:rsid w:val="00337FC7"/>
    <w:rsid w:val="00341D1D"/>
    <w:rsid w:val="00355E77"/>
    <w:rsid w:val="003A42BF"/>
    <w:rsid w:val="003B35D6"/>
    <w:rsid w:val="003E19AC"/>
    <w:rsid w:val="003E687A"/>
    <w:rsid w:val="004205CD"/>
    <w:rsid w:val="00425C53"/>
    <w:rsid w:val="00433642"/>
    <w:rsid w:val="00444451"/>
    <w:rsid w:val="00464FBF"/>
    <w:rsid w:val="004718B5"/>
    <w:rsid w:val="00485B5A"/>
    <w:rsid w:val="00492D17"/>
    <w:rsid w:val="00497FB9"/>
    <w:rsid w:val="004C49AA"/>
    <w:rsid w:val="004D03AC"/>
    <w:rsid w:val="004D7940"/>
    <w:rsid w:val="004E36CE"/>
    <w:rsid w:val="005112A0"/>
    <w:rsid w:val="005219AF"/>
    <w:rsid w:val="005412C1"/>
    <w:rsid w:val="0054653A"/>
    <w:rsid w:val="00547B6B"/>
    <w:rsid w:val="00552929"/>
    <w:rsid w:val="00577718"/>
    <w:rsid w:val="005843D9"/>
    <w:rsid w:val="00591EB6"/>
    <w:rsid w:val="005A0D36"/>
    <w:rsid w:val="005A1EB5"/>
    <w:rsid w:val="005D0F1C"/>
    <w:rsid w:val="005F1A5F"/>
    <w:rsid w:val="0060052D"/>
    <w:rsid w:val="00641F56"/>
    <w:rsid w:val="00646E8D"/>
    <w:rsid w:val="00692B0E"/>
    <w:rsid w:val="006A17B3"/>
    <w:rsid w:val="006C0261"/>
    <w:rsid w:val="006D4FEB"/>
    <w:rsid w:val="00721E98"/>
    <w:rsid w:val="0072591B"/>
    <w:rsid w:val="0075148E"/>
    <w:rsid w:val="00764A0A"/>
    <w:rsid w:val="00785FBD"/>
    <w:rsid w:val="007912E0"/>
    <w:rsid w:val="007B61C6"/>
    <w:rsid w:val="007C78D3"/>
    <w:rsid w:val="007F16B6"/>
    <w:rsid w:val="00854797"/>
    <w:rsid w:val="008A1AA4"/>
    <w:rsid w:val="008A36E3"/>
    <w:rsid w:val="008E1FF5"/>
    <w:rsid w:val="008E54B2"/>
    <w:rsid w:val="008F2CB7"/>
    <w:rsid w:val="00924CD9"/>
    <w:rsid w:val="00935D76"/>
    <w:rsid w:val="009417DD"/>
    <w:rsid w:val="00942EE0"/>
    <w:rsid w:val="009A63F5"/>
    <w:rsid w:val="009E7794"/>
    <w:rsid w:val="009F1E5E"/>
    <w:rsid w:val="00A30C19"/>
    <w:rsid w:val="00A325AB"/>
    <w:rsid w:val="00A565AF"/>
    <w:rsid w:val="00A81BC8"/>
    <w:rsid w:val="00A92EEA"/>
    <w:rsid w:val="00AA4A02"/>
    <w:rsid w:val="00AB17C7"/>
    <w:rsid w:val="00AC3E70"/>
    <w:rsid w:val="00AD1825"/>
    <w:rsid w:val="00B60E2C"/>
    <w:rsid w:val="00B870C2"/>
    <w:rsid w:val="00B943A9"/>
    <w:rsid w:val="00BA4E46"/>
    <w:rsid w:val="00BA4F9A"/>
    <w:rsid w:val="00BD1E38"/>
    <w:rsid w:val="00BE16B9"/>
    <w:rsid w:val="00C0111F"/>
    <w:rsid w:val="00C52A6B"/>
    <w:rsid w:val="00C913CE"/>
    <w:rsid w:val="00C975D6"/>
    <w:rsid w:val="00CA0230"/>
    <w:rsid w:val="00CA5614"/>
    <w:rsid w:val="00CC32AC"/>
    <w:rsid w:val="00CF30CE"/>
    <w:rsid w:val="00CF7663"/>
    <w:rsid w:val="00D34998"/>
    <w:rsid w:val="00D66BC9"/>
    <w:rsid w:val="00DE7143"/>
    <w:rsid w:val="00DF6F4F"/>
    <w:rsid w:val="00DF727F"/>
    <w:rsid w:val="00DF7842"/>
    <w:rsid w:val="00E05988"/>
    <w:rsid w:val="00E06453"/>
    <w:rsid w:val="00E12C79"/>
    <w:rsid w:val="00E24AFE"/>
    <w:rsid w:val="00E337B3"/>
    <w:rsid w:val="00E62C88"/>
    <w:rsid w:val="00E63E27"/>
    <w:rsid w:val="00E925E9"/>
    <w:rsid w:val="00EB1B7C"/>
    <w:rsid w:val="00EB429E"/>
    <w:rsid w:val="00EB7E4E"/>
    <w:rsid w:val="00EC44EB"/>
    <w:rsid w:val="00EF41CC"/>
    <w:rsid w:val="00F06479"/>
    <w:rsid w:val="00F07FE0"/>
    <w:rsid w:val="00F17CC0"/>
    <w:rsid w:val="00F20145"/>
    <w:rsid w:val="00F36448"/>
    <w:rsid w:val="00F40593"/>
    <w:rsid w:val="00F473CF"/>
    <w:rsid w:val="00F64FF5"/>
    <w:rsid w:val="00F71B71"/>
    <w:rsid w:val="00F84551"/>
    <w:rsid w:val="00FB1772"/>
    <w:rsid w:val="00FB3C45"/>
    <w:rsid w:val="00FC47B9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qFormat="1"/>
    <w:lsdException w:name="heading 6" w:locked="1" w:uiPriority="0" w:unhideWhenUsed="1" w:qFormat="1"/>
    <w:lsdException w:name="heading 7" w:locked="1" w:semiHidden="0" w:qFormat="1"/>
    <w:lsdException w:name="heading 8" w:locked="1" w:semiHidden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/>
    <w:lsdException w:name="Body Text Indent 3" w:locked="1" w:semiHidden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24AF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C49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49A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C49A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C49AA"/>
    <w:pPr>
      <w:autoSpaceDE w:val="0"/>
      <w:autoSpaceDN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C49A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C49A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C49AA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C49AA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C52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2A6B"/>
    <w:pPr>
      <w:spacing w:after="160" w:line="254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C5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rsid w:val="004C49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C49AA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4C49AA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C49AA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4C49A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C49AA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99"/>
    <w:rsid w:val="004C4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5112A0"/>
    <w:rPr>
      <w:rFonts w:eastAsia="Calibri"/>
      <w:sz w:val="22"/>
      <w:szCs w:val="22"/>
      <w:lang w:eastAsia="en-US"/>
    </w:rPr>
  </w:style>
  <w:style w:type="paragraph" w:customStyle="1" w:styleId="c2">
    <w:name w:val="c2"/>
    <w:basedOn w:val="a"/>
    <w:rsid w:val="00060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60756"/>
  </w:style>
  <w:style w:type="character" w:customStyle="1" w:styleId="c15">
    <w:name w:val="c15"/>
    <w:basedOn w:val="a0"/>
    <w:rsid w:val="00060756"/>
  </w:style>
  <w:style w:type="character" w:styleId="a9">
    <w:name w:val="Hyperlink"/>
    <w:basedOn w:val="a0"/>
    <w:uiPriority w:val="99"/>
    <w:semiHidden/>
    <w:unhideWhenUsed/>
    <w:rsid w:val="004E36CE"/>
    <w:rPr>
      <w:color w:val="0000FF"/>
      <w:u w:val="single"/>
    </w:rPr>
  </w:style>
  <w:style w:type="character" w:customStyle="1" w:styleId="c0">
    <w:name w:val="c0"/>
    <w:basedOn w:val="a0"/>
    <w:rsid w:val="0054653A"/>
  </w:style>
  <w:style w:type="paragraph" w:customStyle="1" w:styleId="c8">
    <w:name w:val="c8"/>
    <w:basedOn w:val="a"/>
    <w:rsid w:val="00B943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31">
    <w:name w:val="c31"/>
    <w:basedOn w:val="a"/>
    <w:rsid w:val="00B943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70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D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48C9-7058-4B38-AC5C-B3C8BF69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1279</Words>
  <Characters>9640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Зубова</cp:lastModifiedBy>
  <cp:revision>21</cp:revision>
  <cp:lastPrinted>2019-10-14T06:48:00Z</cp:lastPrinted>
  <dcterms:created xsi:type="dcterms:W3CDTF">2001-12-31T17:06:00Z</dcterms:created>
  <dcterms:modified xsi:type="dcterms:W3CDTF">2019-12-29T06:38:00Z</dcterms:modified>
</cp:coreProperties>
</file>