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F0" w:rsidRDefault="005F54F0" w:rsidP="00A97D36">
      <w:pPr>
        <w:shd w:val="clear" w:color="auto" w:fill="FFFFFF"/>
        <w:tabs>
          <w:tab w:val="left" w:pos="3900"/>
        </w:tabs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</w:p>
    <w:p w:rsidR="00A97D36" w:rsidRDefault="00A97D36" w:rsidP="00A97D36">
      <w:pPr>
        <w:shd w:val="clear" w:color="auto" w:fill="FFFFFF"/>
        <w:tabs>
          <w:tab w:val="left" w:pos="3900"/>
        </w:tabs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Муниципальное бюджетное учреждение дополнительного образования Туруханский районный Центр творчества «Аист»</w:t>
      </w:r>
    </w:p>
    <w:p w:rsidR="00A97D36" w:rsidRDefault="00A97D36" w:rsidP="00A97D36">
      <w:pPr>
        <w:shd w:val="clear" w:color="auto" w:fill="FFFFFF"/>
        <w:spacing w:after="0" w:line="240" w:lineRule="auto"/>
        <w:jc w:val="center"/>
        <w:outlineLvl w:val="0"/>
        <w:rPr>
          <w:bCs/>
          <w:kern w:val="36"/>
          <w:sz w:val="28"/>
          <w:szCs w:val="28"/>
        </w:rPr>
      </w:pPr>
    </w:p>
    <w:p w:rsidR="00A97D36" w:rsidRDefault="00A97D36" w:rsidP="008A637B">
      <w:pPr>
        <w:shd w:val="clear" w:color="auto" w:fill="FFFFFF"/>
        <w:spacing w:after="0" w:line="240" w:lineRule="auto"/>
        <w:jc w:val="both"/>
        <w:outlineLvl w:val="0"/>
        <w:rPr>
          <w:bCs/>
          <w:kern w:val="36"/>
          <w:sz w:val="28"/>
          <w:szCs w:val="28"/>
        </w:rPr>
      </w:pPr>
    </w:p>
    <w:p w:rsidR="00A97D36" w:rsidRDefault="00A97D36" w:rsidP="008A637B">
      <w:pPr>
        <w:shd w:val="clear" w:color="auto" w:fill="FFFFFF"/>
        <w:spacing w:after="0" w:line="240" w:lineRule="auto"/>
        <w:jc w:val="both"/>
        <w:outlineLvl w:val="0"/>
        <w:rPr>
          <w:bCs/>
          <w:kern w:val="36"/>
          <w:sz w:val="28"/>
          <w:szCs w:val="28"/>
        </w:rPr>
      </w:pPr>
    </w:p>
    <w:p w:rsidR="008A637B" w:rsidRPr="00C14D0B" w:rsidRDefault="008A637B" w:rsidP="008A637B">
      <w:pPr>
        <w:shd w:val="clear" w:color="auto" w:fill="FFFFFF"/>
        <w:spacing w:after="0" w:line="240" w:lineRule="auto"/>
        <w:jc w:val="both"/>
        <w:outlineLvl w:val="0"/>
        <w:rPr>
          <w:bCs/>
          <w:kern w:val="36"/>
          <w:sz w:val="28"/>
          <w:szCs w:val="28"/>
        </w:rPr>
      </w:pPr>
      <w:r w:rsidRPr="00C14D0B">
        <w:rPr>
          <w:bCs/>
          <w:kern w:val="36"/>
          <w:sz w:val="28"/>
          <w:szCs w:val="28"/>
        </w:rPr>
        <w:t xml:space="preserve">Рассмотрено на заседании                                   </w:t>
      </w:r>
      <w:r>
        <w:rPr>
          <w:bCs/>
          <w:kern w:val="36"/>
          <w:sz w:val="28"/>
          <w:szCs w:val="28"/>
        </w:rPr>
        <w:t xml:space="preserve">   </w:t>
      </w:r>
      <w:r w:rsidRPr="00C14D0B">
        <w:rPr>
          <w:bCs/>
          <w:kern w:val="36"/>
          <w:sz w:val="28"/>
          <w:szCs w:val="28"/>
        </w:rPr>
        <w:t xml:space="preserve">Приложение </w:t>
      </w:r>
    </w:p>
    <w:p w:rsidR="008A637B" w:rsidRPr="00C14D0B" w:rsidRDefault="008A637B" w:rsidP="008A637B">
      <w:pPr>
        <w:shd w:val="clear" w:color="auto" w:fill="FFFFFF"/>
        <w:spacing w:after="0" w:line="240" w:lineRule="auto"/>
        <w:outlineLvl w:val="0"/>
        <w:rPr>
          <w:bCs/>
          <w:kern w:val="36"/>
          <w:sz w:val="28"/>
          <w:szCs w:val="28"/>
        </w:rPr>
      </w:pPr>
      <w:r w:rsidRPr="00C14D0B">
        <w:rPr>
          <w:bCs/>
          <w:kern w:val="36"/>
          <w:sz w:val="28"/>
          <w:szCs w:val="28"/>
        </w:rPr>
        <w:t xml:space="preserve">Педагогического совета                                      </w:t>
      </w:r>
      <w:r>
        <w:rPr>
          <w:bCs/>
          <w:kern w:val="36"/>
          <w:sz w:val="28"/>
          <w:szCs w:val="28"/>
        </w:rPr>
        <w:t xml:space="preserve">       </w:t>
      </w:r>
      <w:r w:rsidRPr="00C14D0B">
        <w:rPr>
          <w:bCs/>
          <w:kern w:val="36"/>
          <w:sz w:val="28"/>
          <w:szCs w:val="28"/>
        </w:rPr>
        <w:t xml:space="preserve"> к приказу МБУ ДО ЦТ «Аист»</w:t>
      </w:r>
    </w:p>
    <w:p w:rsidR="008A637B" w:rsidRPr="00C14D0B" w:rsidRDefault="008A637B" w:rsidP="008A637B">
      <w:pPr>
        <w:shd w:val="clear" w:color="auto" w:fill="FFFFFF"/>
        <w:spacing w:after="0" w:line="240" w:lineRule="auto"/>
        <w:outlineLvl w:val="0"/>
        <w:rPr>
          <w:bCs/>
          <w:kern w:val="36"/>
          <w:sz w:val="28"/>
          <w:szCs w:val="28"/>
        </w:rPr>
      </w:pPr>
      <w:r w:rsidRPr="00C14D0B">
        <w:rPr>
          <w:bCs/>
          <w:kern w:val="36"/>
          <w:sz w:val="28"/>
          <w:szCs w:val="28"/>
        </w:rPr>
        <w:t xml:space="preserve">Протокол № </w:t>
      </w:r>
      <w:r w:rsidR="007D5049">
        <w:rPr>
          <w:bCs/>
          <w:kern w:val="36"/>
          <w:sz w:val="28"/>
          <w:szCs w:val="28"/>
        </w:rPr>
        <w:t>1</w:t>
      </w:r>
      <w:r w:rsidRPr="00C14D0B">
        <w:rPr>
          <w:bCs/>
          <w:kern w:val="36"/>
          <w:sz w:val="28"/>
          <w:szCs w:val="28"/>
        </w:rPr>
        <w:t xml:space="preserve"> от </w:t>
      </w:r>
      <w:r w:rsidR="007D5049">
        <w:rPr>
          <w:bCs/>
          <w:kern w:val="36"/>
          <w:sz w:val="28"/>
          <w:szCs w:val="28"/>
        </w:rPr>
        <w:t>31.08</w:t>
      </w:r>
      <w:r w:rsidRPr="00C14D0B">
        <w:rPr>
          <w:bCs/>
          <w:kern w:val="36"/>
          <w:sz w:val="28"/>
          <w:szCs w:val="28"/>
        </w:rPr>
        <w:t>.2021</w:t>
      </w:r>
      <w:r w:rsidR="00BF1CA0">
        <w:rPr>
          <w:bCs/>
          <w:kern w:val="36"/>
          <w:sz w:val="28"/>
          <w:szCs w:val="28"/>
        </w:rPr>
        <w:t>г.</w:t>
      </w:r>
      <w:r w:rsidRPr="00C14D0B">
        <w:rPr>
          <w:bCs/>
          <w:kern w:val="36"/>
          <w:sz w:val="28"/>
          <w:szCs w:val="28"/>
        </w:rPr>
        <w:t xml:space="preserve">                              </w:t>
      </w:r>
      <w:r>
        <w:rPr>
          <w:bCs/>
          <w:kern w:val="36"/>
          <w:sz w:val="28"/>
          <w:szCs w:val="28"/>
        </w:rPr>
        <w:t xml:space="preserve">     </w:t>
      </w:r>
      <w:r w:rsidR="00BF1CA0">
        <w:rPr>
          <w:bCs/>
          <w:kern w:val="36"/>
          <w:sz w:val="28"/>
          <w:szCs w:val="28"/>
        </w:rPr>
        <w:t xml:space="preserve"> </w:t>
      </w:r>
      <w:r w:rsidRPr="00C14D0B">
        <w:rPr>
          <w:bCs/>
          <w:kern w:val="36"/>
          <w:sz w:val="28"/>
          <w:szCs w:val="28"/>
        </w:rPr>
        <w:t xml:space="preserve">от </w:t>
      </w:r>
      <w:r w:rsidR="007D5049">
        <w:rPr>
          <w:bCs/>
          <w:kern w:val="36"/>
          <w:sz w:val="28"/>
          <w:szCs w:val="28"/>
        </w:rPr>
        <w:t>31.08</w:t>
      </w:r>
      <w:r>
        <w:rPr>
          <w:bCs/>
          <w:kern w:val="36"/>
          <w:sz w:val="28"/>
          <w:szCs w:val="28"/>
        </w:rPr>
        <w:t>.2021 г.</w:t>
      </w:r>
      <w:r w:rsidRPr="00C14D0B">
        <w:rPr>
          <w:bCs/>
          <w:kern w:val="36"/>
          <w:sz w:val="28"/>
          <w:szCs w:val="28"/>
        </w:rPr>
        <w:t xml:space="preserve"> № 06.1-04/</w:t>
      </w:r>
      <w:r w:rsidR="007D5049">
        <w:rPr>
          <w:bCs/>
          <w:kern w:val="36"/>
          <w:sz w:val="28"/>
          <w:szCs w:val="28"/>
        </w:rPr>
        <w:t>126</w:t>
      </w:r>
    </w:p>
    <w:p w:rsidR="008A637B" w:rsidRPr="00AE6011" w:rsidRDefault="008A637B" w:rsidP="008A637B">
      <w:pPr>
        <w:pStyle w:val="Default"/>
        <w:jc w:val="center"/>
        <w:rPr>
          <w:sz w:val="28"/>
          <w:szCs w:val="28"/>
        </w:rPr>
      </w:pPr>
    </w:p>
    <w:p w:rsidR="008A637B" w:rsidRPr="00AE6011" w:rsidRDefault="008A637B" w:rsidP="008A637B">
      <w:pPr>
        <w:pStyle w:val="Default"/>
        <w:jc w:val="center"/>
        <w:rPr>
          <w:b/>
          <w:bCs/>
          <w:sz w:val="28"/>
          <w:szCs w:val="28"/>
        </w:rPr>
      </w:pPr>
    </w:p>
    <w:p w:rsidR="00E20865" w:rsidRDefault="00E20865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6C4E46" w:rsidRDefault="006C4E46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6C4E46" w:rsidRDefault="006C4E46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BF1CA0" w:rsidRDefault="00BF1CA0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8A637B" w:rsidRDefault="008A637B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8A637B" w:rsidRDefault="008A637B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BF1CA0" w:rsidRDefault="00BF1CA0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28"/>
          <w:lang w:val="ru-RU"/>
        </w:rPr>
      </w:pPr>
    </w:p>
    <w:p w:rsidR="008A637B" w:rsidRPr="00A97D36" w:rsidRDefault="00BF1CA0" w:rsidP="00A97D36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Модульная</w:t>
      </w:r>
      <w:r w:rsidR="00A97D36">
        <w:rPr>
          <w:rFonts w:ascii="Times New Roman" w:hAnsi="Times New Roman"/>
          <w:sz w:val="44"/>
          <w:szCs w:val="44"/>
          <w:lang w:val="ru-RU"/>
        </w:rPr>
        <w:t xml:space="preserve"> программа профилактики безнадзорности и правонарушений среди несовершеннолетних</w:t>
      </w:r>
      <w:r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8A637B" w:rsidRPr="00A97D36" w:rsidRDefault="008A637B" w:rsidP="008A637B">
      <w:pPr>
        <w:pStyle w:val="TableParagraph"/>
        <w:spacing w:line="245" w:lineRule="auto"/>
        <w:ind w:left="102" w:right="101" w:firstLine="465"/>
        <w:jc w:val="center"/>
        <w:rPr>
          <w:rFonts w:ascii="Times New Roman" w:hAnsi="Times New Roman"/>
          <w:sz w:val="56"/>
          <w:szCs w:val="56"/>
          <w:lang w:val="ru-RU"/>
        </w:rPr>
      </w:pPr>
      <w:r w:rsidRPr="00A97D36">
        <w:rPr>
          <w:rFonts w:ascii="Times New Roman" w:hAnsi="Times New Roman"/>
          <w:sz w:val="56"/>
          <w:szCs w:val="56"/>
          <w:lang w:val="ru-RU"/>
        </w:rPr>
        <w:t>«Безопасное детство»</w:t>
      </w:r>
    </w:p>
    <w:p w:rsidR="008A637B" w:rsidRPr="00A97D36" w:rsidRDefault="00A97D36" w:rsidP="00A97D36">
      <w:pPr>
        <w:pStyle w:val="TableParagraph"/>
        <w:tabs>
          <w:tab w:val="left" w:pos="4245"/>
        </w:tabs>
        <w:spacing w:line="245" w:lineRule="auto"/>
        <w:ind w:left="102" w:right="101" w:firstLine="465"/>
        <w:jc w:val="center"/>
        <w:rPr>
          <w:rFonts w:ascii="Times New Roman" w:hAnsi="Times New Roman"/>
          <w:sz w:val="36"/>
          <w:szCs w:val="36"/>
          <w:lang w:val="ru-RU"/>
        </w:rPr>
      </w:pPr>
      <w:r w:rsidRPr="00A97D36">
        <w:rPr>
          <w:rFonts w:ascii="Times New Roman" w:hAnsi="Times New Roman"/>
          <w:sz w:val="36"/>
          <w:szCs w:val="36"/>
          <w:lang w:val="ru-RU"/>
        </w:rPr>
        <w:t>на 202</w:t>
      </w:r>
      <w:r>
        <w:rPr>
          <w:rFonts w:ascii="Times New Roman" w:hAnsi="Times New Roman"/>
          <w:sz w:val="36"/>
          <w:szCs w:val="36"/>
          <w:lang w:val="ru-RU"/>
        </w:rPr>
        <w:t>1</w:t>
      </w:r>
      <w:r w:rsidRPr="00A97D36">
        <w:rPr>
          <w:rFonts w:ascii="Times New Roman" w:hAnsi="Times New Roman"/>
          <w:sz w:val="36"/>
          <w:szCs w:val="36"/>
          <w:lang w:val="ru-RU"/>
        </w:rPr>
        <w:t>-202</w:t>
      </w:r>
      <w:r>
        <w:rPr>
          <w:rFonts w:ascii="Times New Roman" w:hAnsi="Times New Roman"/>
          <w:sz w:val="36"/>
          <w:szCs w:val="36"/>
          <w:lang w:val="ru-RU"/>
        </w:rPr>
        <w:t>6 г.г.</w:t>
      </w:r>
    </w:p>
    <w:p w:rsidR="008A637B" w:rsidRPr="00A97D36" w:rsidRDefault="00A97D36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36"/>
          <w:szCs w:val="36"/>
          <w:lang w:val="ru-RU"/>
        </w:rPr>
      </w:pPr>
      <w:r w:rsidRPr="00A97D36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BF1CA0" w:rsidRDefault="00BF1CA0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A97D36" w:rsidRDefault="00A97D36" w:rsidP="00A97D36">
      <w:pPr>
        <w:pStyle w:val="TableParagraph"/>
        <w:tabs>
          <w:tab w:val="left" w:pos="4425"/>
        </w:tabs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>с. Туруханск</w:t>
      </w:r>
    </w:p>
    <w:p w:rsidR="006C4E46" w:rsidRDefault="006C4E46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p w:rsidR="008A637B" w:rsidRDefault="008A637B" w:rsidP="004041DE">
      <w:pPr>
        <w:pStyle w:val="TableParagraph"/>
        <w:spacing w:line="245" w:lineRule="auto"/>
        <w:ind w:left="102" w:right="101" w:firstLine="465"/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802"/>
        <w:gridCol w:w="7336"/>
      </w:tblGrid>
      <w:tr w:rsidR="008A637B" w:rsidRPr="00A97D36" w:rsidTr="009C4C86">
        <w:tc>
          <w:tcPr>
            <w:tcW w:w="2802" w:type="dxa"/>
          </w:tcPr>
          <w:p w:rsidR="008A637B" w:rsidRPr="00A97D36" w:rsidRDefault="008A637B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7336" w:type="dxa"/>
          </w:tcPr>
          <w:p w:rsidR="008A637B" w:rsidRPr="00A97D36" w:rsidRDefault="00A97D36" w:rsidP="002D7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Модульная программа профилактики безнадзорности и правонарушений  </w:t>
            </w:r>
            <w:r>
              <w:rPr>
                <w:sz w:val="28"/>
                <w:szCs w:val="28"/>
              </w:rPr>
              <w:t>среди несовершеннолетних «Безопасное детство»</w:t>
            </w:r>
          </w:p>
          <w:p w:rsidR="008A637B" w:rsidRPr="00A97D36" w:rsidRDefault="008A637B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637B" w:rsidRPr="00A97D36" w:rsidTr="009C4C86">
        <w:tc>
          <w:tcPr>
            <w:tcW w:w="2802" w:type="dxa"/>
          </w:tcPr>
          <w:p w:rsidR="008A637B" w:rsidRPr="00A97D36" w:rsidRDefault="008A637B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336" w:type="dxa"/>
          </w:tcPr>
          <w:p w:rsidR="00A97D36" w:rsidRDefault="00A97D36" w:rsidP="009C4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деятельности.</w:t>
            </w:r>
          </w:p>
          <w:p w:rsidR="008A637B" w:rsidRPr="00A97D36" w:rsidRDefault="008A637B" w:rsidP="009C4C86">
            <w:pPr>
              <w:jc w:val="both"/>
              <w:rPr>
                <w:spacing w:val="-1"/>
                <w:sz w:val="28"/>
                <w:szCs w:val="28"/>
              </w:rPr>
            </w:pPr>
            <w:r w:rsidRPr="00A97D36">
              <w:rPr>
                <w:spacing w:val="-1"/>
                <w:sz w:val="28"/>
                <w:szCs w:val="28"/>
              </w:rPr>
              <w:t xml:space="preserve"> </w:t>
            </w:r>
            <w:r w:rsidR="00A97D36">
              <w:rPr>
                <w:spacing w:val="-1"/>
                <w:sz w:val="28"/>
                <w:szCs w:val="28"/>
              </w:rPr>
              <w:t>2. Создание условий для эффективного функционирования системы профилактики безнадзорности и правонарушений.</w:t>
            </w:r>
          </w:p>
        </w:tc>
      </w:tr>
      <w:tr w:rsidR="008A637B" w:rsidRPr="00A97D36" w:rsidTr="009C4C86">
        <w:tc>
          <w:tcPr>
            <w:tcW w:w="2802" w:type="dxa"/>
          </w:tcPr>
          <w:p w:rsidR="008A637B" w:rsidRPr="00A97D36" w:rsidRDefault="008A637B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336" w:type="dxa"/>
          </w:tcPr>
          <w:p w:rsidR="008A637B" w:rsidRDefault="00396C10" w:rsidP="009C4C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A637B" w:rsidRPr="00A97D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Создать условия для обучения обучающихся приемам безопасного и ответственного поведения.</w:t>
            </w:r>
          </w:p>
          <w:p w:rsidR="00396C10" w:rsidRPr="00A97D36" w:rsidRDefault="00396C10" w:rsidP="009C4C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Формировать эмоциональное целостное отношение к Закону, нормам и ценностям демократического общества, законопослушному поведению, чувство гражданственности и позитивного отношения к будущему своей Отчизны.</w:t>
            </w:r>
          </w:p>
          <w:p w:rsidR="00507E1D" w:rsidRPr="00A97D36" w:rsidRDefault="00396C10" w:rsidP="00507E1D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Формировать у обучающихся толерантности</w:t>
            </w:r>
            <w:r w:rsidR="007F19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A637B" w:rsidRDefault="00396C10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Воспитывать потребность в здоровом образе жизни.</w:t>
            </w:r>
          </w:p>
          <w:p w:rsidR="00396C10" w:rsidRPr="00A97D36" w:rsidRDefault="00396C10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Противодействовать экстремистским проявлениям в подростковой среде.</w:t>
            </w:r>
          </w:p>
          <w:p w:rsidR="00507E1D" w:rsidRPr="00A97D36" w:rsidRDefault="00396C10" w:rsidP="00396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507E1D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Укреплять</w:t>
            </w:r>
            <w:r w:rsidR="00507E1D" w:rsidRPr="00A97D36">
              <w:rPr>
                <w:sz w:val="28"/>
                <w:szCs w:val="28"/>
              </w:rPr>
              <w:t xml:space="preserve"> межведомственно</w:t>
            </w:r>
            <w:r>
              <w:rPr>
                <w:sz w:val="28"/>
                <w:szCs w:val="28"/>
              </w:rPr>
              <w:t>е</w:t>
            </w:r>
            <w:r w:rsidR="00507E1D" w:rsidRPr="00A97D36">
              <w:rPr>
                <w:sz w:val="28"/>
                <w:szCs w:val="28"/>
              </w:rPr>
              <w:t xml:space="preserve"> сотрудничеств</w:t>
            </w:r>
            <w:r>
              <w:rPr>
                <w:sz w:val="28"/>
                <w:szCs w:val="28"/>
              </w:rPr>
              <w:t>о</w:t>
            </w:r>
            <w:r w:rsidR="00507E1D" w:rsidRPr="00A97D36">
              <w:rPr>
                <w:sz w:val="28"/>
                <w:szCs w:val="28"/>
              </w:rPr>
              <w:t>.</w:t>
            </w:r>
          </w:p>
          <w:p w:rsidR="008A637B" w:rsidRPr="00A97D36" w:rsidRDefault="008A637B" w:rsidP="009C4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336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2021-202</w:t>
            </w:r>
            <w:r>
              <w:rPr>
                <w:sz w:val="28"/>
                <w:szCs w:val="28"/>
              </w:rPr>
              <w:t>6</w:t>
            </w:r>
            <w:r w:rsidRPr="00A97D36">
              <w:rPr>
                <w:sz w:val="28"/>
                <w:szCs w:val="28"/>
              </w:rPr>
              <w:t xml:space="preserve"> год </w:t>
            </w: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7336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Педагогический коллектив Учреждения</w:t>
            </w:r>
            <w:r>
              <w:rPr>
                <w:sz w:val="28"/>
                <w:szCs w:val="28"/>
              </w:rPr>
              <w:t>.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Обучающиеся</w:t>
            </w:r>
            <w:r>
              <w:rPr>
                <w:sz w:val="28"/>
                <w:szCs w:val="28"/>
              </w:rPr>
              <w:t>.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Родители (законные представители) обучающихся</w:t>
            </w:r>
            <w:r>
              <w:rPr>
                <w:sz w:val="28"/>
                <w:szCs w:val="28"/>
              </w:rPr>
              <w:t>.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 и ведомства системы профилактики.</w:t>
            </w:r>
            <w:r w:rsidRPr="00A97D36">
              <w:rPr>
                <w:sz w:val="28"/>
                <w:szCs w:val="28"/>
              </w:rPr>
              <w:t xml:space="preserve"> </w:t>
            </w: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Программы</w:t>
            </w:r>
          </w:p>
        </w:tc>
        <w:tc>
          <w:tcPr>
            <w:tcW w:w="7336" w:type="dxa"/>
          </w:tcPr>
          <w:p w:rsid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Туруханскому району</w:t>
            </w:r>
          </w:p>
          <w:p w:rsid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пожарно-спасательный отряд ФПС ГПС ГУ МЧС России по Красноярскому краю;</w:t>
            </w:r>
          </w:p>
          <w:p w:rsidR="007F190F" w:rsidRPr="00A97D36" w:rsidRDefault="00D626D0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 ОЛРР с. Туруханск</w:t>
            </w: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Модули программы </w:t>
            </w:r>
          </w:p>
        </w:tc>
        <w:tc>
          <w:tcPr>
            <w:tcW w:w="7336" w:type="dxa"/>
          </w:tcPr>
          <w:p w:rsidR="007F190F" w:rsidRPr="00A97D36" w:rsidRDefault="007F190F" w:rsidP="007F19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17" w:hanging="284"/>
              <w:outlineLvl w:val="0"/>
              <w:rPr>
                <w:b w:val="0"/>
                <w:sz w:val="28"/>
                <w:szCs w:val="28"/>
              </w:rPr>
            </w:pPr>
            <w:r w:rsidRPr="00A97D36">
              <w:rPr>
                <w:b w:val="0"/>
                <w:sz w:val="28"/>
                <w:szCs w:val="28"/>
              </w:rPr>
              <w:t xml:space="preserve"> Профилактика безнадзорности и правонарушений;</w:t>
            </w:r>
          </w:p>
          <w:p w:rsidR="007F190F" w:rsidRPr="00A97D36" w:rsidRDefault="007F190F" w:rsidP="007F19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17" w:hanging="284"/>
              <w:outlineLvl w:val="0"/>
              <w:rPr>
                <w:b w:val="0"/>
                <w:sz w:val="28"/>
                <w:szCs w:val="28"/>
              </w:rPr>
            </w:pPr>
            <w:r w:rsidRPr="00A97D36">
              <w:rPr>
                <w:b w:val="0"/>
                <w:sz w:val="28"/>
                <w:szCs w:val="28"/>
              </w:rPr>
              <w:t>Профилактика детского дорожно-транспортного травматизма и пропаганда ПДД;</w:t>
            </w:r>
          </w:p>
          <w:p w:rsidR="007F190F" w:rsidRPr="00A97D36" w:rsidRDefault="007F190F" w:rsidP="007F19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17" w:hanging="284"/>
              <w:outlineLvl w:val="0"/>
              <w:rPr>
                <w:b w:val="0"/>
                <w:sz w:val="28"/>
                <w:szCs w:val="28"/>
              </w:rPr>
            </w:pPr>
            <w:r w:rsidRPr="00A97D36">
              <w:rPr>
                <w:b w:val="0"/>
                <w:sz w:val="28"/>
                <w:szCs w:val="28"/>
              </w:rPr>
              <w:t xml:space="preserve">Профилактика антитеррористической безопасности; </w:t>
            </w:r>
          </w:p>
          <w:p w:rsidR="007F190F" w:rsidRPr="00A97D36" w:rsidRDefault="007F190F" w:rsidP="007F19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17" w:hanging="284"/>
              <w:outlineLvl w:val="0"/>
              <w:rPr>
                <w:b w:val="0"/>
                <w:sz w:val="28"/>
                <w:szCs w:val="28"/>
              </w:rPr>
            </w:pPr>
            <w:r w:rsidRPr="00A97D36">
              <w:rPr>
                <w:b w:val="0"/>
                <w:sz w:val="28"/>
                <w:szCs w:val="28"/>
              </w:rPr>
              <w:t>Профилактика противопожарной безопасности.</w:t>
            </w:r>
          </w:p>
          <w:p w:rsidR="007F190F" w:rsidRPr="00A97D36" w:rsidRDefault="007F190F" w:rsidP="007F19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17" w:hanging="284"/>
              <w:outlineLvl w:val="0"/>
              <w:rPr>
                <w:b w:val="0"/>
                <w:sz w:val="28"/>
                <w:szCs w:val="28"/>
              </w:rPr>
            </w:pPr>
            <w:r w:rsidRPr="00A97D36">
              <w:rPr>
                <w:b w:val="0"/>
                <w:sz w:val="28"/>
                <w:szCs w:val="28"/>
              </w:rPr>
              <w:t>Работа с родителями.</w:t>
            </w: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Ожидаемые </w:t>
            </w:r>
            <w:r w:rsidR="00D626D0">
              <w:rPr>
                <w:sz w:val="28"/>
                <w:szCs w:val="28"/>
              </w:rPr>
              <w:t xml:space="preserve">конечные </w:t>
            </w:r>
            <w:r w:rsidRPr="00A97D36">
              <w:rPr>
                <w:sz w:val="28"/>
                <w:szCs w:val="28"/>
              </w:rPr>
              <w:t>результаты</w:t>
            </w:r>
            <w:r w:rsidR="00D626D0">
              <w:rPr>
                <w:sz w:val="28"/>
                <w:szCs w:val="28"/>
              </w:rPr>
              <w:t xml:space="preserve"> реализации Программы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pacing w:val="53"/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Эффективность</w:t>
            </w:r>
            <w:r w:rsidRPr="00A97D36">
              <w:rPr>
                <w:spacing w:val="11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реализуемой</w:t>
            </w:r>
            <w:r w:rsidRPr="00A97D36">
              <w:rPr>
                <w:spacing w:val="10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программы</w:t>
            </w:r>
            <w:r w:rsidRPr="00A97D36">
              <w:rPr>
                <w:spacing w:val="10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в</w:t>
            </w:r>
            <w:r w:rsidRPr="00A97D36">
              <w:rPr>
                <w:spacing w:val="9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области</w:t>
            </w:r>
            <w:r w:rsidRPr="00A97D36">
              <w:rPr>
                <w:spacing w:val="32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просветительской</w:t>
            </w:r>
            <w:r w:rsidRPr="00A97D36">
              <w:rPr>
                <w:spacing w:val="44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и</w:t>
            </w:r>
            <w:r w:rsidRPr="00A97D36">
              <w:rPr>
                <w:spacing w:val="42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профилактической</w:t>
            </w:r>
            <w:r w:rsidRPr="00A97D36">
              <w:rPr>
                <w:spacing w:val="42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деятельности</w:t>
            </w:r>
            <w:r w:rsidR="00D626D0">
              <w:rPr>
                <w:spacing w:val="-1"/>
                <w:sz w:val="28"/>
                <w:szCs w:val="28"/>
              </w:rPr>
              <w:t>;</w:t>
            </w:r>
            <w:r w:rsidRPr="00A97D36">
              <w:rPr>
                <w:spacing w:val="53"/>
                <w:sz w:val="28"/>
                <w:szCs w:val="28"/>
              </w:rPr>
              <w:t xml:space="preserve">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pacing w:val="49"/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повышение</w:t>
            </w:r>
            <w:r w:rsidRPr="00A97D36">
              <w:rPr>
                <w:spacing w:val="52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информированности</w:t>
            </w:r>
            <w:r w:rsidRPr="00A97D36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A97D36">
              <w:rPr>
                <w:sz w:val="28"/>
                <w:szCs w:val="28"/>
              </w:rPr>
              <w:t>обучающихся</w:t>
            </w:r>
            <w:proofErr w:type="gramEnd"/>
            <w:r w:rsidRPr="00A97D36">
              <w:rPr>
                <w:sz w:val="28"/>
                <w:szCs w:val="28"/>
              </w:rPr>
              <w:t>;</w:t>
            </w:r>
            <w:r w:rsidRPr="00A97D36">
              <w:rPr>
                <w:spacing w:val="49"/>
                <w:sz w:val="28"/>
                <w:szCs w:val="28"/>
              </w:rPr>
              <w:t xml:space="preserve">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pacing w:val="44"/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</w:t>
            </w:r>
            <w:r w:rsidRPr="00A97D36">
              <w:rPr>
                <w:spacing w:val="-1"/>
                <w:sz w:val="28"/>
                <w:szCs w:val="28"/>
              </w:rPr>
              <w:t>овышение</w:t>
            </w:r>
            <w:r w:rsidRPr="00A97D36">
              <w:rPr>
                <w:spacing w:val="44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личной</w:t>
            </w:r>
            <w:r w:rsidRPr="00A97D36">
              <w:rPr>
                <w:spacing w:val="43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ответственности</w:t>
            </w:r>
            <w:r w:rsidRPr="00A97D36">
              <w:rPr>
                <w:spacing w:val="68"/>
                <w:sz w:val="28"/>
                <w:szCs w:val="28"/>
              </w:rPr>
              <w:t xml:space="preserve"> </w:t>
            </w:r>
            <w:proofErr w:type="gramStart"/>
            <w:r w:rsidRPr="00A97D36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A97D36">
              <w:rPr>
                <w:spacing w:val="68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за</w:t>
            </w:r>
            <w:r w:rsidRPr="00A97D36">
              <w:rPr>
                <w:spacing w:val="67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сво</w:t>
            </w:r>
            <w:r w:rsidR="00D626D0">
              <w:rPr>
                <w:sz w:val="28"/>
                <w:szCs w:val="28"/>
              </w:rPr>
              <w:t>е</w:t>
            </w:r>
            <w:r w:rsidRPr="00A97D36">
              <w:rPr>
                <w:spacing w:val="68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здоровье</w:t>
            </w:r>
            <w:r w:rsidRPr="00A97D36">
              <w:rPr>
                <w:spacing w:val="65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и</w:t>
            </w:r>
            <w:r w:rsidRPr="00A97D36">
              <w:rPr>
                <w:spacing w:val="57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безопасность;</w:t>
            </w:r>
            <w:r w:rsidRPr="00A97D36">
              <w:rPr>
                <w:spacing w:val="44"/>
                <w:sz w:val="28"/>
                <w:szCs w:val="28"/>
              </w:rPr>
              <w:t xml:space="preserve">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pacing w:val="6"/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повышение</w:t>
            </w:r>
            <w:r w:rsidRPr="00A97D36">
              <w:rPr>
                <w:spacing w:val="45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уровня</w:t>
            </w:r>
            <w:r w:rsidRPr="00A97D36">
              <w:rPr>
                <w:spacing w:val="43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воспитанности, навыков общения и культурного поведения</w:t>
            </w:r>
            <w:r w:rsidRPr="00A97D36">
              <w:rPr>
                <w:sz w:val="28"/>
                <w:szCs w:val="28"/>
              </w:rPr>
              <w:t>;</w:t>
            </w:r>
            <w:r w:rsidRPr="00A97D36">
              <w:rPr>
                <w:spacing w:val="6"/>
                <w:sz w:val="28"/>
                <w:szCs w:val="28"/>
              </w:rPr>
              <w:t xml:space="preserve">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36">
              <w:rPr>
                <w:spacing w:val="-1"/>
                <w:sz w:val="28"/>
                <w:szCs w:val="28"/>
              </w:rPr>
              <w:t>развитие</w:t>
            </w:r>
            <w:r w:rsidRPr="00A97D36">
              <w:rPr>
                <w:spacing w:val="36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социальной</w:t>
            </w:r>
            <w:r w:rsidRPr="00A97D36">
              <w:rPr>
                <w:spacing w:val="35"/>
                <w:sz w:val="28"/>
                <w:szCs w:val="28"/>
              </w:rPr>
              <w:t xml:space="preserve"> </w:t>
            </w:r>
            <w:r w:rsidRPr="00A97D36">
              <w:rPr>
                <w:spacing w:val="-1"/>
                <w:sz w:val="28"/>
                <w:szCs w:val="28"/>
              </w:rPr>
              <w:t>ответственности</w:t>
            </w:r>
            <w:r w:rsidRPr="00A97D36">
              <w:rPr>
                <w:spacing w:val="61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детей</w:t>
            </w:r>
            <w:r w:rsidRPr="00A97D36">
              <w:rPr>
                <w:spacing w:val="1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и подростков;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приобретение </w:t>
            </w:r>
            <w:r w:rsidRPr="00A97D36">
              <w:rPr>
                <w:spacing w:val="-1"/>
                <w:sz w:val="28"/>
                <w:szCs w:val="28"/>
              </w:rPr>
              <w:t>социальных</w:t>
            </w:r>
            <w:r w:rsidRPr="00A97D36">
              <w:rPr>
                <w:spacing w:val="1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навыков;</w:t>
            </w:r>
          </w:p>
          <w:p w:rsidR="007F190F" w:rsidRDefault="007F190F" w:rsidP="007F1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создание благоприятной образовательной среды, способствующей сохранению здоровья, воспитанию и развитию личности;</w:t>
            </w:r>
          </w:p>
          <w:p w:rsidR="00D626D0" w:rsidRPr="00A97D36" w:rsidRDefault="00D626D0" w:rsidP="007F1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ориентированных на полезные привычки, устойчивые нравственные качества, здоровый образ жизни;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рост заинтересованности родителей в развитии и оздоровлении своих детей. </w:t>
            </w:r>
          </w:p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190F" w:rsidRPr="00A97D36" w:rsidTr="009C4C86">
        <w:tc>
          <w:tcPr>
            <w:tcW w:w="2802" w:type="dxa"/>
          </w:tcPr>
          <w:p w:rsidR="007F190F" w:rsidRPr="00A97D36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7D36">
              <w:rPr>
                <w:spacing w:val="-1"/>
                <w:sz w:val="28"/>
                <w:szCs w:val="28"/>
              </w:rPr>
              <w:lastRenderedPageBreak/>
              <w:t>Форма</w:t>
            </w:r>
            <w:r w:rsidRPr="00A97D36">
              <w:rPr>
                <w:sz w:val="28"/>
                <w:szCs w:val="28"/>
              </w:rPr>
              <w:t xml:space="preserve"> отслеживания итогов</w:t>
            </w:r>
            <w:r w:rsidRPr="00A97D36">
              <w:rPr>
                <w:spacing w:val="-1"/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 xml:space="preserve">реализации </w:t>
            </w:r>
            <w:r w:rsidRPr="00A97D36">
              <w:rPr>
                <w:spacing w:val="-1"/>
                <w:sz w:val="28"/>
                <w:szCs w:val="28"/>
              </w:rPr>
              <w:t>программы</w:t>
            </w:r>
            <w:r w:rsidRPr="00A97D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7F190F" w:rsidRPr="00A97D36" w:rsidRDefault="007F190F" w:rsidP="007F190F">
            <w:pPr>
              <w:pStyle w:val="a6"/>
              <w:spacing w:before="64" w:line="245" w:lineRule="auto"/>
              <w:ind w:left="222" w:right="406"/>
              <w:jc w:val="both"/>
              <w:rPr>
                <w:lang w:val="ru-RU"/>
              </w:rPr>
            </w:pPr>
            <w:r w:rsidRPr="00A97D36">
              <w:rPr>
                <w:lang w:val="ru-RU"/>
              </w:rPr>
              <w:t>анкетирование,</w:t>
            </w:r>
            <w:r w:rsidRPr="00A97D36">
              <w:rPr>
                <w:spacing w:val="-1"/>
                <w:lang w:val="ru-RU"/>
              </w:rPr>
              <w:t xml:space="preserve"> </w:t>
            </w:r>
            <w:r w:rsidRPr="00A97D36">
              <w:rPr>
                <w:lang w:val="ru-RU"/>
              </w:rPr>
              <w:t xml:space="preserve">обратная </w:t>
            </w:r>
            <w:r w:rsidRPr="00A97D36">
              <w:rPr>
                <w:spacing w:val="-1"/>
                <w:lang w:val="ru-RU"/>
              </w:rPr>
              <w:t>связь,</w:t>
            </w:r>
            <w:r w:rsidRPr="00A97D36">
              <w:rPr>
                <w:spacing w:val="1"/>
                <w:lang w:val="ru-RU"/>
              </w:rPr>
              <w:t xml:space="preserve"> </w:t>
            </w:r>
            <w:r w:rsidRPr="00A97D36">
              <w:rPr>
                <w:lang w:val="ru-RU"/>
              </w:rPr>
              <w:t xml:space="preserve">отзывы </w:t>
            </w:r>
            <w:r w:rsidRPr="00A97D36">
              <w:rPr>
                <w:spacing w:val="-1"/>
                <w:lang w:val="ru-RU"/>
              </w:rPr>
              <w:t xml:space="preserve">родителей, </w:t>
            </w:r>
            <w:r w:rsidRPr="00A97D36">
              <w:rPr>
                <w:lang w:val="ru-RU"/>
              </w:rPr>
              <w:t>отзывы</w:t>
            </w:r>
            <w:r w:rsidRPr="00A97D36">
              <w:rPr>
                <w:spacing w:val="3"/>
                <w:lang w:val="ru-RU"/>
              </w:rPr>
              <w:t xml:space="preserve"> </w:t>
            </w:r>
            <w:r w:rsidR="00D626D0">
              <w:rPr>
                <w:spacing w:val="-1"/>
                <w:lang w:val="ru-RU"/>
              </w:rPr>
              <w:t>общественности, образовательных учреждений</w:t>
            </w:r>
            <w:r w:rsidRPr="00A97D36">
              <w:rPr>
                <w:lang w:val="ru-RU"/>
              </w:rPr>
              <w:t>.</w:t>
            </w:r>
          </w:p>
          <w:p w:rsidR="007F190F" w:rsidRPr="00A97D36" w:rsidRDefault="007F190F" w:rsidP="00076680">
            <w:pPr>
              <w:spacing w:before="8"/>
              <w:rPr>
                <w:sz w:val="28"/>
                <w:szCs w:val="28"/>
              </w:rPr>
            </w:pPr>
          </w:p>
        </w:tc>
      </w:tr>
    </w:tbl>
    <w:p w:rsidR="008A637B" w:rsidRPr="00A97D36" w:rsidRDefault="008A637B" w:rsidP="008A637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A637B" w:rsidRDefault="00D626D0" w:rsidP="00D626D0">
      <w:pPr>
        <w:tabs>
          <w:tab w:val="left" w:pos="4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Пояснительная записка</w:t>
      </w:r>
    </w:p>
    <w:p w:rsidR="005E3602" w:rsidRPr="00A97D36" w:rsidRDefault="005E3602" w:rsidP="00D626D0">
      <w:pPr>
        <w:tabs>
          <w:tab w:val="left" w:pos="42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130EDB" w:rsidRDefault="00130EDB" w:rsidP="005E36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</w:t>
      </w:r>
      <w:r w:rsidRPr="00130EDB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130EDB">
        <w:rPr>
          <w:sz w:val="28"/>
          <w:szCs w:val="28"/>
        </w:rPr>
        <w:t>Сегодня мы видим, какое большое влияние, к сожалению очень часто негативное, на наших детей ок</w:t>
      </w:r>
      <w:r w:rsidR="0097621E">
        <w:rPr>
          <w:sz w:val="28"/>
          <w:szCs w:val="28"/>
        </w:rPr>
        <w:t>азывают средства массовой </w:t>
      </w:r>
      <w:r w:rsidRPr="00130EDB">
        <w:rPr>
          <w:sz w:val="28"/>
          <w:szCs w:val="28"/>
        </w:rPr>
        <w:t xml:space="preserve">информации, улица. Большинство семей, в которых воспитываются наши школьники, мало </w:t>
      </w:r>
      <w:r>
        <w:rPr>
          <w:sz w:val="28"/>
          <w:szCs w:val="28"/>
        </w:rPr>
        <w:t>занимаются воспитанием детей, </w:t>
      </w:r>
      <w:r w:rsidRPr="00130EDB">
        <w:rPr>
          <w:sz w:val="28"/>
          <w:szCs w:val="28"/>
        </w:rPr>
        <w:t xml:space="preserve">заботясь больше о материальном благополучии, и почти совсем не уделяют внимания их умственному, духовному, нравственному развитию. </w:t>
      </w:r>
      <w:r w:rsidRPr="005E3602">
        <w:rPr>
          <w:sz w:val="28"/>
          <w:szCs w:val="28"/>
        </w:rPr>
        <w:t>Поэтому в Учреждении должн</w:t>
      </w:r>
      <w:r w:rsidR="005E3602" w:rsidRPr="005E3602">
        <w:rPr>
          <w:sz w:val="28"/>
          <w:szCs w:val="28"/>
        </w:rPr>
        <w:t>ы</w:t>
      </w:r>
      <w:r w:rsidRPr="005E3602">
        <w:rPr>
          <w:sz w:val="28"/>
          <w:szCs w:val="28"/>
        </w:rPr>
        <w:t xml:space="preserve"> быть созданы условия для  выяв</w:t>
      </w:r>
      <w:r w:rsidR="005E3602" w:rsidRPr="005E3602">
        <w:rPr>
          <w:sz w:val="28"/>
          <w:szCs w:val="28"/>
        </w:rPr>
        <w:t>ления и реализации способностей</w:t>
      </w:r>
      <w:r w:rsidRPr="005E3602">
        <w:rPr>
          <w:sz w:val="28"/>
          <w:szCs w:val="28"/>
        </w:rPr>
        <w:t>, котор</w:t>
      </w:r>
      <w:r w:rsidR="005E3602" w:rsidRPr="005E3602">
        <w:rPr>
          <w:sz w:val="28"/>
          <w:szCs w:val="28"/>
        </w:rPr>
        <w:t>ые</w:t>
      </w:r>
      <w:r w:rsidRPr="005E3602">
        <w:rPr>
          <w:sz w:val="28"/>
          <w:szCs w:val="28"/>
        </w:rPr>
        <w:t xml:space="preserve"> </w:t>
      </w:r>
      <w:r w:rsidR="005E3602" w:rsidRPr="005E3602">
        <w:rPr>
          <w:sz w:val="28"/>
          <w:szCs w:val="28"/>
        </w:rPr>
        <w:t>смогли</w:t>
      </w:r>
      <w:r w:rsidRPr="005E3602">
        <w:rPr>
          <w:sz w:val="28"/>
          <w:szCs w:val="28"/>
        </w:rPr>
        <w:t xml:space="preserve"> бы противостоять негативным влияниям или хотя бы снизить их</w:t>
      </w:r>
      <w:r w:rsidRPr="00130EDB">
        <w:rPr>
          <w:b/>
          <w:sz w:val="28"/>
          <w:szCs w:val="28"/>
        </w:rPr>
        <w:t xml:space="preserve"> </w:t>
      </w:r>
      <w:r w:rsidRPr="00130EDB">
        <w:rPr>
          <w:sz w:val="28"/>
          <w:szCs w:val="28"/>
        </w:rPr>
        <w:t xml:space="preserve">эффект, и способствовать формированию </w:t>
      </w:r>
      <w:r w:rsidR="005E3602" w:rsidRPr="00130EDB">
        <w:rPr>
          <w:sz w:val="28"/>
          <w:szCs w:val="28"/>
        </w:rPr>
        <w:t xml:space="preserve">компетентной </w:t>
      </w:r>
      <w:r w:rsidR="005E3602">
        <w:rPr>
          <w:sz w:val="28"/>
          <w:szCs w:val="28"/>
        </w:rPr>
        <w:t>личности умеющей</w:t>
      </w:r>
      <w:r w:rsidRPr="00130EDB">
        <w:rPr>
          <w:sz w:val="28"/>
          <w:szCs w:val="28"/>
        </w:rPr>
        <w:t xml:space="preserve"> сделать правильный выбор, стремящейся к самоопределению, самореализации.</w:t>
      </w:r>
      <w:r>
        <w:rPr>
          <w:sz w:val="28"/>
          <w:szCs w:val="28"/>
        </w:rPr>
        <w:t xml:space="preserve"> </w:t>
      </w:r>
    </w:p>
    <w:p w:rsidR="00130EDB" w:rsidRPr="00130EDB" w:rsidRDefault="00130EDB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 «Безопасное детство</w:t>
      </w:r>
      <w:r w:rsidRPr="00130EDB">
        <w:rPr>
          <w:sz w:val="28"/>
          <w:szCs w:val="28"/>
        </w:rPr>
        <w:t>»  на наш взгляд является для нас очень актуальной поскольку:</w:t>
      </w:r>
    </w:p>
    <w:p w:rsidR="00130EDB" w:rsidRPr="00130EDB" w:rsidRDefault="005E3602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0EDB" w:rsidRPr="00130EDB">
        <w:rPr>
          <w:sz w:val="28"/>
          <w:szCs w:val="28"/>
        </w:rPr>
        <w:t>ы не можем заставить реб</w:t>
      </w:r>
      <w:r w:rsidR="0097621E">
        <w:rPr>
          <w:sz w:val="28"/>
          <w:szCs w:val="28"/>
        </w:rPr>
        <w:t>е</w:t>
      </w:r>
      <w:r w:rsidR="00130EDB" w:rsidRPr="00130EDB">
        <w:rPr>
          <w:sz w:val="28"/>
          <w:szCs w:val="28"/>
        </w:rPr>
        <w:t xml:space="preserve">нка действовать по правилам и нормам, вести здоровый образ жизни, но мы можем предоставить ему знания законов, правил, норм, </w:t>
      </w:r>
      <w:r w:rsidR="00F72F21">
        <w:rPr>
          <w:sz w:val="28"/>
          <w:szCs w:val="28"/>
        </w:rPr>
        <w:t>о вредных привычках</w:t>
      </w:r>
      <w:r w:rsidR="00130EDB" w:rsidRPr="00130EDB">
        <w:rPr>
          <w:sz w:val="28"/>
          <w:szCs w:val="28"/>
        </w:rPr>
        <w:t>.</w:t>
      </w:r>
    </w:p>
    <w:p w:rsidR="00130EDB" w:rsidRPr="00130EDB" w:rsidRDefault="005E3602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р</w:t>
      </w:r>
      <w:r w:rsidR="00130EDB" w:rsidRPr="00130EDB">
        <w:rPr>
          <w:sz w:val="28"/>
          <w:szCs w:val="28"/>
        </w:rPr>
        <w:t>еб</w:t>
      </w:r>
      <w:r w:rsidR="0097621E">
        <w:rPr>
          <w:sz w:val="28"/>
          <w:szCs w:val="28"/>
        </w:rPr>
        <w:t>е</w:t>
      </w:r>
      <w:r w:rsidR="00130EDB" w:rsidRPr="00130EDB">
        <w:rPr>
          <w:sz w:val="28"/>
          <w:szCs w:val="28"/>
        </w:rPr>
        <w:t>нок сам,  при умелом педагогическом сопровождении взрослых,   может смоделировать свою траекторию жизни, определить свои ценности, открыть в себе способности и таланты, и научиться находить им применение.</w:t>
      </w:r>
    </w:p>
    <w:p w:rsidR="00130EDB" w:rsidRPr="00130EDB" w:rsidRDefault="005E3602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="0097621E">
        <w:rPr>
          <w:sz w:val="28"/>
          <w:szCs w:val="28"/>
        </w:rPr>
        <w:t xml:space="preserve">ир, </w:t>
      </w:r>
      <w:r w:rsidR="00130EDB" w:rsidRPr="00130EDB">
        <w:rPr>
          <w:sz w:val="28"/>
          <w:szCs w:val="28"/>
        </w:rPr>
        <w:t>в  котором живёт ребёнок</w:t>
      </w:r>
      <w:r w:rsidR="0097621E">
        <w:rPr>
          <w:sz w:val="28"/>
          <w:szCs w:val="28"/>
        </w:rPr>
        <w:t>,</w:t>
      </w:r>
      <w:r w:rsidR="00130EDB" w:rsidRPr="00130EDB">
        <w:rPr>
          <w:sz w:val="28"/>
          <w:szCs w:val="28"/>
        </w:rPr>
        <w:t xml:space="preserve"> – это его внутреннее Я, его интересы и увлечения, дружеское окружение, взрослые, взаимодействующие с ним, место, где он живёт: школа, дом, семья, двор.</w:t>
      </w:r>
      <w:proofErr w:type="gramEnd"/>
      <w:r w:rsidR="00130EDB" w:rsidRPr="00130EDB">
        <w:rPr>
          <w:sz w:val="28"/>
          <w:szCs w:val="28"/>
        </w:rPr>
        <w:t> Очень важно, чтобы каждый ребёнок построил свой мир, чувствовал себя уютно, комфортно и безопасно в этом мире.</w:t>
      </w:r>
    </w:p>
    <w:p w:rsidR="000E4C29" w:rsidRDefault="000E4C29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компоненты учебно-воспитательного процесса Учреждения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</w:t>
      </w:r>
      <w:r>
        <w:rPr>
          <w:sz w:val="28"/>
          <w:szCs w:val="28"/>
        </w:rPr>
        <w:lastRenderedPageBreak/>
        <w:t>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</w:t>
      </w:r>
    </w:p>
    <w:p w:rsidR="00130EDB" w:rsidRPr="00130EDB" w:rsidRDefault="00130EDB" w:rsidP="005E360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EDB">
        <w:rPr>
          <w:sz w:val="28"/>
          <w:szCs w:val="28"/>
        </w:rPr>
        <w:t>Реализация основных направлений Программы позволит решить ряд назревших проблем. Данная программа ориен</w:t>
      </w:r>
      <w:r w:rsidR="00881727">
        <w:rPr>
          <w:sz w:val="28"/>
          <w:szCs w:val="28"/>
        </w:rPr>
        <w:t xml:space="preserve">тирована на детей и подростков. </w:t>
      </w:r>
    </w:p>
    <w:p w:rsidR="00881727" w:rsidRPr="00A97D36" w:rsidRDefault="00130EDB" w:rsidP="00383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br/>
      </w:r>
    </w:p>
    <w:p w:rsidR="0038364D" w:rsidRPr="00A97D36" w:rsidRDefault="0038364D" w:rsidP="0038364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Модуль  «Профилактика безнадзорности и правонарушений»</w:t>
      </w:r>
    </w:p>
    <w:p w:rsidR="00872EE5" w:rsidRPr="00A97D36" w:rsidRDefault="00872EE5" w:rsidP="00872EE5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 xml:space="preserve">Модуль  «Профилактика безнадзорности и правонарушений» </w:t>
      </w:r>
      <w:r w:rsidRPr="00A97D36">
        <w:rPr>
          <w:rFonts w:eastAsia="Times New Roman"/>
          <w:sz w:val="28"/>
          <w:szCs w:val="28"/>
          <w:lang w:eastAsia="ru-RU"/>
        </w:rPr>
        <w:t>направлен  на повышение эффективной деятельности педаго</w:t>
      </w:r>
      <w:r w:rsidR="0005110B" w:rsidRPr="00A97D36">
        <w:rPr>
          <w:rFonts w:eastAsia="Times New Roman"/>
          <w:sz w:val="28"/>
          <w:szCs w:val="28"/>
          <w:lang w:eastAsia="ru-RU"/>
        </w:rPr>
        <w:t xml:space="preserve">гов дополнительного образования </w:t>
      </w:r>
      <w:r w:rsidRPr="00A97D36">
        <w:rPr>
          <w:rFonts w:eastAsia="Times New Roman"/>
          <w:sz w:val="28"/>
          <w:szCs w:val="28"/>
          <w:lang w:eastAsia="ru-RU"/>
        </w:rPr>
        <w:t xml:space="preserve"> по вовлечению в образовательную деятельность учащихся «группы риска». </w:t>
      </w:r>
    </w:p>
    <w:p w:rsidR="00872EE5" w:rsidRPr="00A97D36" w:rsidRDefault="00707EB1" w:rsidP="00872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 xml:space="preserve">Цель:  </w:t>
      </w:r>
      <w:r w:rsidR="00872EE5" w:rsidRPr="00A97D36">
        <w:rPr>
          <w:color w:val="000000"/>
          <w:sz w:val="28"/>
          <w:szCs w:val="28"/>
        </w:rPr>
        <w:t>Обеспечение координации усилий всех участников воспитательного процесса по предупреждению правонарушений среди несовершеннолетних.</w:t>
      </w:r>
    </w:p>
    <w:p w:rsidR="00707EB1" w:rsidRPr="00A97D36" w:rsidRDefault="00707EB1" w:rsidP="00872EE5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 xml:space="preserve">Задачи: </w:t>
      </w:r>
    </w:p>
    <w:p w:rsidR="00872EE5" w:rsidRPr="00A97D36" w:rsidRDefault="00872EE5" w:rsidP="001D5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color w:val="000000"/>
          <w:sz w:val="28"/>
          <w:szCs w:val="28"/>
        </w:rPr>
        <w:t>Осуществление педагогической деятельности по воспитанию здорового образа жизни</w:t>
      </w:r>
      <w:r w:rsidR="001D558B" w:rsidRPr="00A97D36">
        <w:rPr>
          <w:color w:val="000000"/>
          <w:sz w:val="28"/>
          <w:szCs w:val="28"/>
        </w:rPr>
        <w:t xml:space="preserve"> </w:t>
      </w:r>
      <w:r w:rsidRPr="00A97D36">
        <w:rPr>
          <w:color w:val="000000"/>
          <w:sz w:val="28"/>
          <w:szCs w:val="28"/>
        </w:rPr>
        <w:t>и формированию негативного отношения к вредным привычкам.</w:t>
      </w:r>
    </w:p>
    <w:p w:rsidR="001D558B" w:rsidRPr="00A97D36" w:rsidRDefault="001D558B" w:rsidP="001D5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color w:val="000000"/>
          <w:sz w:val="28"/>
          <w:szCs w:val="28"/>
        </w:rPr>
        <w:t>Разностороннее просвещение и активное привлечение учащихся  в объединения дополнительного образования.</w:t>
      </w:r>
    </w:p>
    <w:p w:rsidR="001D558B" w:rsidRPr="00A97D36" w:rsidRDefault="001D558B" w:rsidP="001D5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color w:val="000000"/>
          <w:sz w:val="28"/>
          <w:szCs w:val="28"/>
        </w:rPr>
        <w:t>Создание благоприятной атмосферы общения  в процессе воспитания учащихся в системе «учитель-ученик-родитель».</w:t>
      </w:r>
    </w:p>
    <w:p w:rsidR="001D558B" w:rsidRPr="00A97D36" w:rsidRDefault="001D558B" w:rsidP="001D5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color w:val="000000"/>
          <w:sz w:val="28"/>
          <w:szCs w:val="28"/>
        </w:rPr>
        <w:t>Привлечение родителей к проведению совместного досуга родителей и учащихся.</w:t>
      </w:r>
    </w:p>
    <w:p w:rsidR="001D558B" w:rsidRPr="00A97D36" w:rsidRDefault="001D558B" w:rsidP="001D5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7D36">
        <w:rPr>
          <w:color w:val="000000"/>
          <w:sz w:val="28"/>
          <w:szCs w:val="28"/>
        </w:rPr>
        <w:t>Создание условий для проявления учащимися собственных достижений в проявлении своих нравственных качеств.</w:t>
      </w:r>
    </w:p>
    <w:p w:rsidR="00872EE5" w:rsidRPr="00A97D36" w:rsidRDefault="006E41E4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Укреплять взаимодействие между </w:t>
      </w:r>
      <w:r w:rsidR="00D94910" w:rsidRPr="00A97D36">
        <w:rPr>
          <w:rFonts w:eastAsia="Times New Roman"/>
          <w:sz w:val="28"/>
          <w:szCs w:val="28"/>
          <w:lang w:eastAsia="ru-RU"/>
        </w:rPr>
        <w:t>МБУ ДО ЦТ</w:t>
      </w:r>
      <w:r w:rsidRPr="00A97D36">
        <w:rPr>
          <w:rFonts w:eastAsia="Times New Roman"/>
          <w:sz w:val="28"/>
          <w:szCs w:val="28"/>
          <w:lang w:eastAsia="ru-RU"/>
        </w:rPr>
        <w:t xml:space="preserve"> «Аист» и </w:t>
      </w:r>
      <w:r w:rsidR="00FD45CC" w:rsidRPr="00A97D36">
        <w:rPr>
          <w:rFonts w:eastAsia="Times New Roman"/>
          <w:sz w:val="28"/>
          <w:szCs w:val="28"/>
          <w:lang w:eastAsia="ru-RU"/>
        </w:rPr>
        <w:t xml:space="preserve"> специалистами УСЗН, ПДН.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Основными направлениями </w:t>
      </w:r>
      <w:r w:rsidR="00872EE5" w:rsidRPr="00A97D36">
        <w:rPr>
          <w:rFonts w:eastAsia="Times New Roman"/>
          <w:sz w:val="28"/>
          <w:szCs w:val="28"/>
          <w:lang w:eastAsia="ru-RU"/>
        </w:rPr>
        <w:t>реализации модуля</w:t>
      </w:r>
      <w:r w:rsidRPr="00A97D36">
        <w:rPr>
          <w:rFonts w:eastAsia="Times New Roman"/>
          <w:sz w:val="28"/>
          <w:szCs w:val="28"/>
          <w:lang w:eastAsia="ru-RU"/>
        </w:rPr>
        <w:t xml:space="preserve"> являются: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профилактическая работа;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социально-педагогическое сопровождение детей</w:t>
      </w:r>
      <w:r w:rsidR="00872EE5" w:rsidRPr="00A97D36">
        <w:rPr>
          <w:rFonts w:eastAsia="Times New Roman"/>
          <w:sz w:val="28"/>
          <w:szCs w:val="28"/>
          <w:lang w:eastAsia="ru-RU"/>
        </w:rPr>
        <w:t xml:space="preserve"> «группы риска»</w:t>
      </w:r>
      <w:r w:rsidRPr="00A97D36">
        <w:rPr>
          <w:rFonts w:eastAsia="Times New Roman"/>
          <w:sz w:val="28"/>
          <w:szCs w:val="28"/>
          <w:lang w:eastAsia="ru-RU"/>
        </w:rPr>
        <w:t>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информационно-методическое сопровождение;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взаимодействие с семьей.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8364D" w:rsidRPr="00A97D36" w:rsidRDefault="0038364D" w:rsidP="0038364D">
      <w:pPr>
        <w:spacing w:after="0" w:line="240" w:lineRule="auto"/>
        <w:ind w:firstLine="567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color w:val="FF6600"/>
          <w:sz w:val="28"/>
          <w:szCs w:val="28"/>
          <w:lang w:eastAsia="ru-RU"/>
        </w:rPr>
        <w:t>Профилактическая работа: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1. Вовлечение детей, попавших в трудную жизненную ситуацию, в кружковую деятельность.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2. Организация различных видов досуговой деятельности в соответствии со склонностями и интересами детей.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3. Работа с родителями.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4. Профилактика зависимостей, вредных привычек.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С целью привлечения  детей в детские объединения учреждений дополнительного образования  в течение учебного года пропагандируется деятельность учреждения: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i/>
          <w:sz w:val="28"/>
          <w:szCs w:val="28"/>
          <w:lang w:eastAsia="ru-RU"/>
        </w:rPr>
        <w:t>Наглядная реклама</w:t>
      </w:r>
      <w:r w:rsidRPr="00A97D36">
        <w:rPr>
          <w:rFonts w:eastAsia="Times New Roman"/>
          <w:sz w:val="28"/>
          <w:szCs w:val="28"/>
          <w:lang w:eastAsia="ru-RU"/>
        </w:rPr>
        <w:t>: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информация в печатных средствах массовой информации;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</w:t>
      </w:r>
      <w:r w:rsidR="00855FBF" w:rsidRPr="00A97D36">
        <w:rPr>
          <w:rFonts w:eastAsia="Times New Roman"/>
          <w:sz w:val="28"/>
          <w:szCs w:val="28"/>
          <w:lang w:eastAsia="ru-RU"/>
        </w:rPr>
        <w:t xml:space="preserve"> информация на официальном сайте Учреждения</w:t>
      </w:r>
      <w:r w:rsidRPr="00A97D36">
        <w:rPr>
          <w:rFonts w:eastAsia="Times New Roman"/>
          <w:sz w:val="28"/>
          <w:szCs w:val="28"/>
          <w:lang w:eastAsia="ru-RU"/>
        </w:rPr>
        <w:t>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lastRenderedPageBreak/>
        <w:t>- рекламная афиша (развешивается в школах, учреждениях, на досках объявлений);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визитка (распространяется среди детей);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- выставка </w:t>
      </w:r>
      <w:r w:rsidR="00855FBF" w:rsidRPr="00A97D36">
        <w:rPr>
          <w:rFonts w:eastAsia="Times New Roman"/>
          <w:sz w:val="28"/>
          <w:szCs w:val="28"/>
          <w:lang w:eastAsia="ru-RU"/>
        </w:rPr>
        <w:t>творческих</w:t>
      </w:r>
      <w:r w:rsidRPr="00A97D36">
        <w:rPr>
          <w:rFonts w:eastAsia="Times New Roman"/>
          <w:sz w:val="28"/>
          <w:szCs w:val="28"/>
          <w:lang w:eastAsia="ru-RU"/>
        </w:rPr>
        <w:t xml:space="preserve"> </w:t>
      </w:r>
      <w:r w:rsidR="00855FBF" w:rsidRPr="00A97D36">
        <w:rPr>
          <w:rFonts w:eastAsia="Times New Roman"/>
          <w:sz w:val="28"/>
          <w:szCs w:val="28"/>
          <w:lang w:eastAsia="ru-RU"/>
        </w:rPr>
        <w:t>обучающихся</w:t>
      </w:r>
      <w:r w:rsidRPr="00A97D36">
        <w:rPr>
          <w:rFonts w:eastAsia="Times New Roman"/>
          <w:sz w:val="28"/>
          <w:szCs w:val="28"/>
          <w:lang w:eastAsia="ru-RU"/>
        </w:rPr>
        <w:t xml:space="preserve"> детского объединения (в основном </w:t>
      </w:r>
      <w:r w:rsidR="00855FBF" w:rsidRPr="00A97D36">
        <w:rPr>
          <w:rFonts w:eastAsia="Times New Roman"/>
          <w:sz w:val="28"/>
          <w:szCs w:val="28"/>
          <w:lang w:eastAsia="ru-RU"/>
        </w:rPr>
        <w:t xml:space="preserve">в </w:t>
      </w:r>
      <w:r w:rsidRPr="00A97D36">
        <w:rPr>
          <w:rFonts w:eastAsia="Times New Roman"/>
          <w:sz w:val="28"/>
          <w:szCs w:val="28"/>
          <w:lang w:eastAsia="ru-RU"/>
        </w:rPr>
        <w:t>помещении учреждения дополнительного образования детей или передвижной вариант и т.д.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i/>
          <w:sz w:val="28"/>
          <w:szCs w:val="28"/>
          <w:lang w:eastAsia="ru-RU"/>
        </w:rPr>
        <w:t>Устная реклама</w:t>
      </w:r>
      <w:r w:rsidRPr="00A97D36">
        <w:rPr>
          <w:rFonts w:eastAsia="Times New Roman"/>
          <w:sz w:val="28"/>
          <w:szCs w:val="28"/>
          <w:lang w:eastAsia="ru-RU"/>
        </w:rPr>
        <w:t xml:space="preserve"> организуется в виде устных объявлен</w:t>
      </w:r>
      <w:r w:rsidR="00855FBF" w:rsidRPr="00A97D36">
        <w:rPr>
          <w:rFonts w:eastAsia="Times New Roman"/>
          <w:sz w:val="28"/>
          <w:szCs w:val="28"/>
          <w:lang w:eastAsia="ru-RU"/>
        </w:rPr>
        <w:t>ий в общеобразовательных школах, выступлений на родительских собраниях.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Запись в детские объединения.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-массовая агитация детей в образовательных учреждениях;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 развешивание афиш;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-организация и проведение Дня открытых дверей.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Организационное собрание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На этом собрании дети и родители могут ознакомиться: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-с общим содержанием образовательной программы;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-с перспективами на текущий учебный год;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-с расписанием занятий, согласовав при этом удобное для всех время;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-с правилами поведения в учреждении и детском объединении;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-</w:t>
      </w:r>
      <w:r w:rsidR="0005110B" w:rsidRPr="00A97D36">
        <w:rPr>
          <w:rFonts w:eastAsia="Times New Roman"/>
          <w:sz w:val="28"/>
          <w:szCs w:val="28"/>
          <w:lang w:eastAsia="ru-RU"/>
        </w:rPr>
        <w:t xml:space="preserve">со списком необходимых </w:t>
      </w:r>
      <w:r w:rsidR="00C23D2C" w:rsidRPr="00A97D36">
        <w:rPr>
          <w:rFonts w:eastAsia="Times New Roman"/>
          <w:sz w:val="28"/>
          <w:szCs w:val="28"/>
          <w:lang w:eastAsia="ru-RU"/>
        </w:rPr>
        <w:t>принадлежностей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Участие в районных, городских и краевых  мероприятиях.</w:t>
      </w:r>
    </w:p>
    <w:p w:rsidR="00855FBF" w:rsidRPr="00A97D36" w:rsidRDefault="00855FBF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Взаимодействуя с классными руководителями, </w:t>
      </w:r>
      <w:r w:rsidR="00377DEB" w:rsidRPr="00A97D36">
        <w:rPr>
          <w:rFonts w:eastAsia="Times New Roman"/>
          <w:sz w:val="28"/>
          <w:szCs w:val="28"/>
          <w:lang w:eastAsia="ru-RU"/>
        </w:rPr>
        <w:t xml:space="preserve">педагоги </w:t>
      </w:r>
      <w:r w:rsidRPr="00A97D36">
        <w:rPr>
          <w:rFonts w:eastAsia="Times New Roman"/>
          <w:sz w:val="28"/>
          <w:szCs w:val="28"/>
          <w:lang w:eastAsia="ru-RU"/>
        </w:rPr>
        <w:t>  рекламир</w:t>
      </w:r>
      <w:r w:rsidR="00377DEB" w:rsidRPr="00A97D36">
        <w:rPr>
          <w:rFonts w:eastAsia="Times New Roman"/>
          <w:sz w:val="28"/>
          <w:szCs w:val="28"/>
          <w:lang w:eastAsia="ru-RU"/>
        </w:rPr>
        <w:t>уют</w:t>
      </w:r>
      <w:r w:rsidRPr="00A97D36">
        <w:rPr>
          <w:rFonts w:eastAsia="Times New Roman"/>
          <w:sz w:val="28"/>
          <w:szCs w:val="28"/>
          <w:lang w:eastAsia="ru-RU"/>
        </w:rPr>
        <w:t xml:space="preserve"> свои </w:t>
      </w:r>
      <w:r w:rsidR="00377DEB" w:rsidRPr="00A97D36">
        <w:rPr>
          <w:rFonts w:eastAsia="Times New Roman"/>
          <w:sz w:val="28"/>
          <w:szCs w:val="28"/>
          <w:lang w:eastAsia="ru-RU"/>
        </w:rPr>
        <w:t xml:space="preserve">коллективы и </w:t>
      </w:r>
      <w:r w:rsidRPr="00A97D36">
        <w:rPr>
          <w:rFonts w:eastAsia="Times New Roman"/>
          <w:sz w:val="28"/>
          <w:szCs w:val="28"/>
          <w:lang w:eastAsia="ru-RU"/>
        </w:rPr>
        <w:t xml:space="preserve"> включа</w:t>
      </w:r>
      <w:r w:rsidR="00377DEB" w:rsidRPr="00A97D36">
        <w:rPr>
          <w:rFonts w:eastAsia="Times New Roman"/>
          <w:sz w:val="28"/>
          <w:szCs w:val="28"/>
          <w:lang w:eastAsia="ru-RU"/>
        </w:rPr>
        <w:t>ют</w:t>
      </w:r>
      <w:r w:rsidR="00974745" w:rsidRPr="00A97D36">
        <w:rPr>
          <w:rFonts w:eastAsia="Times New Roman"/>
          <w:sz w:val="28"/>
          <w:szCs w:val="28"/>
          <w:lang w:eastAsia="ru-RU"/>
        </w:rPr>
        <w:t xml:space="preserve"> детей,  </w:t>
      </w:r>
      <w:r w:rsidRPr="00A97D36">
        <w:rPr>
          <w:rFonts w:eastAsia="Times New Roman"/>
          <w:sz w:val="28"/>
          <w:szCs w:val="28"/>
          <w:lang w:eastAsia="ru-RU"/>
        </w:rPr>
        <w:t>в том числе и состоящих на профилактическом учете</w:t>
      </w:r>
      <w:r w:rsidR="0005110B" w:rsidRPr="00A97D36">
        <w:rPr>
          <w:rFonts w:eastAsia="Times New Roman"/>
          <w:sz w:val="28"/>
          <w:szCs w:val="28"/>
          <w:lang w:eastAsia="ru-RU"/>
        </w:rPr>
        <w:t>,</w:t>
      </w:r>
      <w:r w:rsidRPr="00A97D36">
        <w:rPr>
          <w:rFonts w:eastAsia="Times New Roman"/>
          <w:sz w:val="28"/>
          <w:szCs w:val="28"/>
          <w:lang w:eastAsia="ru-RU"/>
        </w:rPr>
        <w:t xml:space="preserve"> в творческий процесс: участие в мастер-классах, мини-проектах, сувенирных мастерских.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Одним из важных методов профилактики является обеспечение ребенку положительных эмоций, возможностей проявить себя, самоутвердиться,  создание «ситуации успеха». Для этих детей важно, чтобы их заметили и достойно оценили.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Особое место в профилактической работе уделяется проведению мероприятий, направленных на выработку защитных установок, осознанных решений, помогающих детям и подросткам отказаться от вредных привычек,  ориентиру</w:t>
      </w:r>
      <w:r w:rsidR="0005110B" w:rsidRPr="00A97D36">
        <w:rPr>
          <w:rFonts w:eastAsia="Times New Roman"/>
          <w:sz w:val="28"/>
          <w:szCs w:val="28"/>
          <w:lang w:eastAsia="ru-RU"/>
        </w:rPr>
        <w:t xml:space="preserve">я </w:t>
      </w:r>
      <w:r w:rsidRPr="00A97D36">
        <w:rPr>
          <w:rFonts w:eastAsia="Times New Roman"/>
          <w:sz w:val="28"/>
          <w:szCs w:val="28"/>
          <w:lang w:eastAsia="ru-RU"/>
        </w:rPr>
        <w:t xml:space="preserve"> их    на   ценностное   отношение  к  своему  здоровью  и здоровому образу жизни.</w:t>
      </w:r>
    </w:p>
    <w:p w:rsidR="006169D9" w:rsidRPr="00A97D36" w:rsidRDefault="006169D9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 каникулярный период для детей организуются </w:t>
      </w:r>
      <w:r w:rsidR="0005110B" w:rsidRPr="00A97D36">
        <w:rPr>
          <w:rFonts w:eastAsia="Times New Roman"/>
          <w:sz w:val="28"/>
          <w:szCs w:val="28"/>
          <w:lang w:eastAsia="ru-RU"/>
        </w:rPr>
        <w:t xml:space="preserve">различные </w:t>
      </w:r>
      <w:r w:rsidRPr="00A97D36">
        <w:rPr>
          <w:rFonts w:eastAsia="Times New Roman"/>
          <w:sz w:val="28"/>
          <w:szCs w:val="28"/>
          <w:lang w:eastAsia="ru-RU"/>
        </w:rPr>
        <w:t>мероприятия, в летний период работает лаг</w:t>
      </w:r>
      <w:r w:rsidR="00D002CA" w:rsidRPr="00A97D36">
        <w:rPr>
          <w:rFonts w:eastAsia="Times New Roman"/>
          <w:sz w:val="28"/>
          <w:szCs w:val="28"/>
          <w:lang w:eastAsia="ru-RU"/>
        </w:rPr>
        <w:t>ерь с дневным пребыванием детей</w:t>
      </w:r>
      <w:r w:rsidRPr="00A97D36">
        <w:rPr>
          <w:rFonts w:eastAsia="Times New Roman"/>
          <w:sz w:val="28"/>
          <w:szCs w:val="28"/>
          <w:lang w:eastAsia="ru-RU"/>
        </w:rPr>
        <w:t>, куда в первую очередь приглашаются дети «группы  риска».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Во все профилактические мероприятия вовлека</w:t>
      </w:r>
      <w:r w:rsidR="00865930" w:rsidRPr="00A97D36">
        <w:rPr>
          <w:rFonts w:eastAsia="Times New Roman"/>
          <w:sz w:val="28"/>
          <w:szCs w:val="28"/>
          <w:lang w:eastAsia="ru-RU"/>
        </w:rPr>
        <w:t>ют</w:t>
      </w:r>
      <w:r w:rsidRPr="00A97D36">
        <w:rPr>
          <w:rFonts w:eastAsia="Times New Roman"/>
          <w:sz w:val="28"/>
          <w:szCs w:val="28"/>
          <w:lang w:eastAsia="ru-RU"/>
        </w:rPr>
        <w:t>ся не только учащиеся, состоящие на профилактическом учете, но и дети</w:t>
      </w:r>
      <w:r w:rsidR="00F24F11" w:rsidRPr="00A97D36">
        <w:rPr>
          <w:rFonts w:eastAsia="Times New Roman"/>
          <w:sz w:val="28"/>
          <w:szCs w:val="28"/>
          <w:lang w:eastAsia="ru-RU"/>
        </w:rPr>
        <w:t>,</w:t>
      </w:r>
      <w:r w:rsidRPr="00A97D36">
        <w:rPr>
          <w:rFonts w:eastAsia="Times New Roman"/>
          <w:sz w:val="28"/>
          <w:szCs w:val="28"/>
          <w:lang w:eastAsia="ru-RU"/>
        </w:rPr>
        <w:t xml:space="preserve"> и подростки из семей, находящихся в трудной жизненной ситуации и социально опасном положении.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outlineLvl w:val="3"/>
        <w:rPr>
          <w:rFonts w:eastAsia="Times New Roman"/>
          <w:b/>
          <w:bCs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color w:val="FF6600"/>
          <w:sz w:val="28"/>
          <w:szCs w:val="28"/>
          <w:lang w:eastAsia="ru-RU"/>
        </w:rPr>
        <w:t>Социально-педагогическое сопровождение</w:t>
      </w:r>
      <w:r w:rsidR="00DE7938" w:rsidRPr="00A97D36">
        <w:rPr>
          <w:rFonts w:eastAsia="Times New Roman"/>
          <w:b/>
          <w:bCs/>
          <w:color w:val="FF6600"/>
          <w:sz w:val="28"/>
          <w:szCs w:val="28"/>
          <w:lang w:eastAsia="ru-RU"/>
        </w:rPr>
        <w:t xml:space="preserve">. </w:t>
      </w:r>
      <w:r w:rsidRPr="00A97D36">
        <w:rPr>
          <w:rFonts w:eastAsia="Times New Roman"/>
          <w:b/>
          <w:bCs/>
          <w:color w:val="FF6600"/>
          <w:sz w:val="28"/>
          <w:szCs w:val="28"/>
          <w:lang w:eastAsia="ru-RU"/>
        </w:rPr>
        <w:t xml:space="preserve"> 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1. Сбор информации,</w:t>
      </w:r>
      <w:r w:rsidR="00865930" w:rsidRPr="00A97D36">
        <w:rPr>
          <w:rFonts w:eastAsia="Times New Roman"/>
          <w:sz w:val="28"/>
          <w:szCs w:val="28"/>
          <w:lang w:eastAsia="ru-RU"/>
        </w:rPr>
        <w:t xml:space="preserve"> сверка списков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2. Создание банка данных.</w:t>
      </w:r>
    </w:p>
    <w:p w:rsidR="00DE7938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3. </w:t>
      </w:r>
      <w:r w:rsidR="00DE7938" w:rsidRPr="00A97D36">
        <w:rPr>
          <w:rFonts w:eastAsia="Times New Roman"/>
          <w:sz w:val="28"/>
          <w:szCs w:val="28"/>
          <w:lang w:eastAsia="ru-RU"/>
        </w:rPr>
        <w:t>Написание характеристик по требованию.</w:t>
      </w:r>
    </w:p>
    <w:p w:rsidR="00DE7938" w:rsidRPr="00A97D36" w:rsidRDefault="00DE7938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4. Оформление правовых уголков.</w:t>
      </w:r>
    </w:p>
    <w:p w:rsidR="00DE7938" w:rsidRPr="00A97D36" w:rsidRDefault="00DE7938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5. Консультации для родителей.</w:t>
      </w:r>
    </w:p>
    <w:p w:rsidR="00DE7938" w:rsidRPr="00A97D36" w:rsidRDefault="00DE7938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6. Организация совместных мероприятий. </w:t>
      </w:r>
    </w:p>
    <w:p w:rsidR="00DE7938" w:rsidRPr="00A97D36" w:rsidRDefault="00DE7938" w:rsidP="00DE793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lastRenderedPageBreak/>
        <w:t xml:space="preserve">На основе предоставленных списков органов профилактики составляется список посещающих объединения. </w:t>
      </w:r>
      <w:r w:rsidR="0038364D" w:rsidRPr="00A97D36">
        <w:rPr>
          <w:rFonts w:eastAsia="Times New Roman"/>
          <w:sz w:val="28"/>
          <w:szCs w:val="28"/>
          <w:lang w:eastAsia="ru-RU"/>
        </w:rPr>
        <w:t>Планируются индивидуальные консультации с родителями, их привлечение к массовым мероприятиям, участию в родительских собраниях. Важным помощником в этой работе является классный руководитель. Совместно с ним контролируется посещаемость занятий</w:t>
      </w:r>
      <w:r w:rsidRPr="00A97D36">
        <w:rPr>
          <w:rFonts w:eastAsia="Times New Roman"/>
          <w:sz w:val="28"/>
          <w:szCs w:val="28"/>
          <w:lang w:eastAsia="ru-RU"/>
        </w:rPr>
        <w:t xml:space="preserve">. 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Взаимоотношения с родителями </w:t>
      </w:r>
      <w:r w:rsidR="00265FC1" w:rsidRPr="00A97D36">
        <w:rPr>
          <w:rFonts w:eastAsia="Times New Roman"/>
          <w:sz w:val="28"/>
          <w:szCs w:val="28"/>
          <w:lang w:eastAsia="ru-RU"/>
        </w:rPr>
        <w:t>строится</w:t>
      </w:r>
      <w:r w:rsidRPr="00A97D36">
        <w:rPr>
          <w:rFonts w:eastAsia="Times New Roman"/>
          <w:sz w:val="28"/>
          <w:szCs w:val="28"/>
          <w:lang w:eastAsia="ru-RU"/>
        </w:rPr>
        <w:t xml:space="preserve"> на партнерской основе взаимопонимания и взаимоуважения.</w:t>
      </w:r>
    </w:p>
    <w:p w:rsidR="0038364D" w:rsidRPr="00A97D36" w:rsidRDefault="0038364D" w:rsidP="0038364D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Основн</w:t>
      </w:r>
      <w:r w:rsidR="00707EB1" w:rsidRPr="00A97D36">
        <w:rPr>
          <w:rFonts w:eastAsia="Times New Roman"/>
          <w:sz w:val="28"/>
          <w:szCs w:val="28"/>
          <w:lang w:eastAsia="ru-RU"/>
        </w:rPr>
        <w:t xml:space="preserve">ой </w:t>
      </w:r>
      <w:r w:rsidRPr="00A97D36">
        <w:rPr>
          <w:rFonts w:eastAsia="Times New Roman"/>
          <w:sz w:val="28"/>
          <w:szCs w:val="28"/>
          <w:lang w:eastAsia="ru-RU"/>
        </w:rPr>
        <w:t xml:space="preserve"> форм</w:t>
      </w:r>
      <w:r w:rsidR="00707EB1" w:rsidRPr="00A97D36">
        <w:rPr>
          <w:rFonts w:eastAsia="Times New Roman"/>
          <w:sz w:val="28"/>
          <w:szCs w:val="28"/>
          <w:lang w:eastAsia="ru-RU"/>
        </w:rPr>
        <w:t xml:space="preserve">ой </w:t>
      </w:r>
      <w:r w:rsidRPr="00A97D36">
        <w:rPr>
          <w:rFonts w:eastAsia="Times New Roman"/>
          <w:sz w:val="28"/>
          <w:szCs w:val="28"/>
          <w:lang w:eastAsia="ru-RU"/>
        </w:rPr>
        <w:t xml:space="preserve"> работы с родителями  по профилактике безнадзорности и правона</w:t>
      </w:r>
      <w:r w:rsidR="00707EB1" w:rsidRPr="00A97D36">
        <w:rPr>
          <w:rFonts w:eastAsia="Times New Roman"/>
          <w:sz w:val="28"/>
          <w:szCs w:val="28"/>
          <w:lang w:eastAsia="ru-RU"/>
        </w:rPr>
        <w:t>рушений несовершеннолетних являе</w:t>
      </w:r>
      <w:r w:rsidRPr="00A97D36">
        <w:rPr>
          <w:rFonts w:eastAsia="Times New Roman"/>
          <w:sz w:val="28"/>
          <w:szCs w:val="28"/>
          <w:lang w:eastAsia="ru-RU"/>
        </w:rPr>
        <w:t>тся</w:t>
      </w:r>
      <w:r w:rsidR="00707EB1" w:rsidRPr="00A97D36">
        <w:rPr>
          <w:rFonts w:eastAsia="Times New Roman"/>
          <w:sz w:val="28"/>
          <w:szCs w:val="28"/>
          <w:lang w:eastAsia="ru-RU"/>
        </w:rPr>
        <w:t xml:space="preserve"> </w:t>
      </w:r>
      <w:r w:rsidRPr="00A97D36">
        <w:rPr>
          <w:rFonts w:eastAsia="Times New Roman"/>
          <w:sz w:val="28"/>
          <w:szCs w:val="28"/>
          <w:lang w:eastAsia="ru-RU"/>
        </w:rPr>
        <w:t xml:space="preserve"> индивидуальные собеседован</w:t>
      </w:r>
      <w:r w:rsidR="00707EB1" w:rsidRPr="00A97D36">
        <w:rPr>
          <w:rFonts w:eastAsia="Times New Roman"/>
          <w:sz w:val="28"/>
          <w:szCs w:val="28"/>
          <w:lang w:eastAsia="ru-RU"/>
        </w:rPr>
        <w:t>ия с родителями, а также  вовлечение родителей в образовательный процесс через участие в занятиях детского объединения, демонстрацию родителям достижений ребенка.</w:t>
      </w:r>
    </w:p>
    <w:p w:rsidR="00707EB1" w:rsidRPr="00A97D36" w:rsidRDefault="004041DE" w:rsidP="004041DE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План  мероприятий </w:t>
      </w:r>
    </w:p>
    <w:p w:rsidR="004041DE" w:rsidRPr="00A97D36" w:rsidRDefault="004041DE" w:rsidP="004041DE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93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53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3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Ответственные </w:t>
            </w:r>
          </w:p>
          <w:p w:rsidR="00096A75" w:rsidRPr="00A97D36" w:rsidRDefault="00096A75" w:rsidP="0038364D">
            <w:pPr>
              <w:rPr>
                <w:sz w:val="28"/>
                <w:szCs w:val="28"/>
              </w:rPr>
            </w:pP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C2C0C" w:rsidRPr="00A97D36" w:rsidRDefault="00875FE9" w:rsidP="0097621E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Сверка списка </w:t>
            </w:r>
            <w:r w:rsidR="00096A75" w:rsidRPr="00A97D36">
              <w:rPr>
                <w:sz w:val="28"/>
                <w:szCs w:val="28"/>
              </w:rPr>
              <w:t xml:space="preserve">несовершеннолетних, находящихся в социально-опасном положении, состоящих </w:t>
            </w:r>
            <w:r w:rsidR="0097621E">
              <w:rPr>
                <w:sz w:val="28"/>
                <w:szCs w:val="28"/>
              </w:rPr>
              <w:t>на профилактических учетах</w:t>
            </w:r>
            <w:r w:rsidR="00096A75" w:rsidRPr="00A97D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EC2C0C" w:rsidRPr="00A97D36" w:rsidRDefault="0097621E" w:rsidP="0038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35" w:type="dxa"/>
          </w:tcPr>
          <w:p w:rsidR="00096A75" w:rsidRPr="00A97D36" w:rsidRDefault="0097621E" w:rsidP="0038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 о</w:t>
            </w:r>
            <w:r w:rsidR="00096A75" w:rsidRPr="00A97D36">
              <w:rPr>
                <w:sz w:val="28"/>
                <w:szCs w:val="28"/>
              </w:rPr>
              <w:t>рганы профилактики</w:t>
            </w:r>
          </w:p>
          <w:p w:rsidR="00096A75" w:rsidRPr="00A97D36" w:rsidRDefault="00096A75" w:rsidP="0038364D">
            <w:pPr>
              <w:rPr>
                <w:sz w:val="28"/>
                <w:szCs w:val="28"/>
              </w:rPr>
            </w:pP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C2C0C" w:rsidRPr="00A97D36" w:rsidRDefault="00096A75" w:rsidP="00096A75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Информационная кампания по привлечению детей в коллективы  Учреждения</w:t>
            </w:r>
            <w:r w:rsidR="00B25188" w:rsidRPr="00A97D36">
              <w:rPr>
                <w:sz w:val="28"/>
                <w:szCs w:val="28"/>
              </w:rPr>
              <w:t>:</w:t>
            </w:r>
          </w:p>
          <w:p w:rsidR="003A46D8" w:rsidRPr="00A97D36" w:rsidRDefault="003A46D8" w:rsidP="00096A75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- выпуск листовок, буклетов и т.д</w:t>
            </w:r>
            <w:r w:rsidR="0097621E">
              <w:rPr>
                <w:sz w:val="28"/>
                <w:szCs w:val="28"/>
              </w:rPr>
              <w:t>.</w:t>
            </w:r>
          </w:p>
          <w:p w:rsidR="003A46D8" w:rsidRPr="00A97D36" w:rsidRDefault="003A46D8" w:rsidP="00096A75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- посещение родительских собраний в школе;</w:t>
            </w:r>
          </w:p>
          <w:p w:rsidR="003A46D8" w:rsidRPr="00A97D36" w:rsidRDefault="003A46D8" w:rsidP="00096A75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- личное собеседование с родителями;</w:t>
            </w:r>
          </w:p>
          <w:p w:rsidR="003A46D8" w:rsidRPr="00A97D36" w:rsidRDefault="003A46D8" w:rsidP="00096A75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- проведения открытых выставок, мастер-классов, Дней открытых дверей</w:t>
            </w:r>
            <w:r w:rsidR="00AE5B4D" w:rsidRPr="00A97D36">
              <w:rPr>
                <w:sz w:val="28"/>
                <w:szCs w:val="28"/>
              </w:rPr>
              <w:t xml:space="preserve">, родительских собраний. </w:t>
            </w:r>
          </w:p>
        </w:tc>
        <w:tc>
          <w:tcPr>
            <w:tcW w:w="2535" w:type="dxa"/>
          </w:tcPr>
          <w:p w:rsidR="00EC2C0C" w:rsidRPr="00A97D36" w:rsidRDefault="00096A75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Сентябрь, январь </w:t>
            </w:r>
          </w:p>
        </w:tc>
        <w:tc>
          <w:tcPr>
            <w:tcW w:w="2535" w:type="dxa"/>
          </w:tcPr>
          <w:p w:rsidR="00EC2C0C" w:rsidRPr="00A97D36" w:rsidRDefault="00096A75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Педагоги</w:t>
            </w:r>
            <w:r w:rsidR="0097621E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  <w:r w:rsidR="0097621E">
              <w:rPr>
                <w:sz w:val="28"/>
                <w:szCs w:val="28"/>
              </w:rPr>
              <w:t xml:space="preserve"> </w:t>
            </w:r>
          </w:p>
          <w:p w:rsidR="00096A75" w:rsidRPr="00A97D36" w:rsidRDefault="0097621E" w:rsidP="0038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96A75" w:rsidRPr="00A97D36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C2C0C" w:rsidRPr="00A97D36" w:rsidRDefault="00EA431F" w:rsidP="00EA431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Формирование  списка детей «группы риска»  посещающих коллективы, секции и непосредственное их привлечение к участию в  конкурсных мероприятиях </w:t>
            </w:r>
          </w:p>
        </w:tc>
        <w:tc>
          <w:tcPr>
            <w:tcW w:w="2535" w:type="dxa"/>
          </w:tcPr>
          <w:p w:rsidR="00EC2C0C" w:rsidRPr="00A97D36" w:rsidRDefault="00EA431F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35" w:type="dxa"/>
          </w:tcPr>
          <w:p w:rsidR="00EA431F" w:rsidRPr="00A97D36" w:rsidRDefault="0097621E" w:rsidP="00EA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работе, </w:t>
            </w:r>
          </w:p>
          <w:p w:rsidR="00EC2C0C" w:rsidRPr="00A97D36" w:rsidRDefault="0097621E" w:rsidP="0097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431F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C2C0C" w:rsidRPr="00A97D36" w:rsidRDefault="00EA431F" w:rsidP="00DA67F9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Индивидуальные беседы с учащимися </w:t>
            </w:r>
            <w:r w:rsidR="00DA67F9" w:rsidRPr="00A97D36">
              <w:rPr>
                <w:sz w:val="28"/>
                <w:szCs w:val="28"/>
              </w:rPr>
              <w:t xml:space="preserve">категории «группы риска»  </w:t>
            </w:r>
            <w:r w:rsidRPr="00A97D36">
              <w:rPr>
                <w:sz w:val="28"/>
                <w:szCs w:val="28"/>
              </w:rPr>
              <w:t xml:space="preserve">и их родителями </w:t>
            </w:r>
          </w:p>
        </w:tc>
        <w:tc>
          <w:tcPr>
            <w:tcW w:w="2535" w:type="dxa"/>
          </w:tcPr>
          <w:p w:rsidR="00EC2C0C" w:rsidRPr="00A97D36" w:rsidRDefault="00EA431F" w:rsidP="00EA431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35" w:type="dxa"/>
          </w:tcPr>
          <w:p w:rsidR="00EC2C0C" w:rsidRPr="00A97D36" w:rsidRDefault="00EA431F" w:rsidP="0097621E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  <w:r w:rsidR="0097621E">
              <w:rPr>
                <w:sz w:val="28"/>
                <w:szCs w:val="28"/>
              </w:rPr>
              <w:t xml:space="preserve"> 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EC2C0C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C2C0C" w:rsidRPr="00A97D36" w:rsidRDefault="00DA67F9" w:rsidP="00115E98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Контроль посещения объединений</w:t>
            </w:r>
            <w:r w:rsidR="00115E98" w:rsidRPr="00A97D36">
              <w:rPr>
                <w:sz w:val="28"/>
                <w:szCs w:val="28"/>
              </w:rPr>
              <w:t>, мероприятий, вовлечения детей  в творческие конкурсы и выставки работ</w:t>
            </w:r>
          </w:p>
        </w:tc>
        <w:tc>
          <w:tcPr>
            <w:tcW w:w="2535" w:type="dxa"/>
          </w:tcPr>
          <w:p w:rsidR="00EC2C0C" w:rsidRPr="00A97D36" w:rsidRDefault="00DA67F9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35" w:type="dxa"/>
          </w:tcPr>
          <w:p w:rsidR="00DA67F9" w:rsidRPr="00A97D36" w:rsidRDefault="0097621E" w:rsidP="00DA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EC2C0C" w:rsidRPr="00A97D36" w:rsidRDefault="00EC2C0C" w:rsidP="0038364D">
            <w:pPr>
              <w:rPr>
                <w:sz w:val="28"/>
                <w:szCs w:val="28"/>
              </w:rPr>
            </w:pPr>
          </w:p>
        </w:tc>
      </w:tr>
      <w:tr w:rsidR="00BA434F" w:rsidRPr="00A97D36" w:rsidTr="00EC2C0C">
        <w:tc>
          <w:tcPr>
            <w:tcW w:w="675" w:type="dxa"/>
          </w:tcPr>
          <w:p w:rsidR="00BA434F" w:rsidRPr="00A97D36" w:rsidRDefault="00BA434F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3" w:type="dxa"/>
          </w:tcPr>
          <w:p w:rsidR="00BA434F" w:rsidRPr="00A97D36" w:rsidRDefault="00BA434F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Вовлечение детей в мероприятия в каникулярный период: </w:t>
            </w:r>
          </w:p>
          <w:p w:rsidR="00BA434F" w:rsidRPr="00A97D36" w:rsidRDefault="00BA434F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 </w:t>
            </w:r>
            <w:r w:rsidR="00115E98" w:rsidRPr="00A97D36">
              <w:rPr>
                <w:sz w:val="28"/>
                <w:szCs w:val="28"/>
              </w:rPr>
              <w:t>«Мы за здоровый образ жизни»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 «Мои права и обязанности» 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 «В гости сказка к нам идет»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 «Рождественские встречи»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 «Вредные привычки»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«Моя Родина - Россия»</w:t>
            </w:r>
          </w:p>
          <w:p w:rsidR="00115E98" w:rsidRPr="00A97D36" w:rsidRDefault="00115E98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«Уроки А.С. Пушкина»</w:t>
            </w:r>
          </w:p>
        </w:tc>
        <w:tc>
          <w:tcPr>
            <w:tcW w:w="2535" w:type="dxa"/>
          </w:tcPr>
          <w:p w:rsidR="00BA434F" w:rsidRPr="00A97D36" w:rsidRDefault="00BA434F" w:rsidP="0038364D">
            <w:pPr>
              <w:rPr>
                <w:sz w:val="28"/>
                <w:szCs w:val="28"/>
              </w:rPr>
            </w:pPr>
          </w:p>
          <w:p w:rsidR="008241E0" w:rsidRPr="00A97D36" w:rsidRDefault="008241E0" w:rsidP="0038364D">
            <w:pPr>
              <w:rPr>
                <w:sz w:val="28"/>
                <w:szCs w:val="28"/>
              </w:rPr>
            </w:pPr>
          </w:p>
          <w:p w:rsidR="00115E98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Осенние каникулы </w:t>
            </w:r>
          </w:p>
          <w:p w:rsidR="00115E98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Зимние каникулы </w:t>
            </w:r>
          </w:p>
          <w:p w:rsidR="00115E98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Весенние каникулы </w:t>
            </w:r>
          </w:p>
          <w:p w:rsidR="00115E98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Летние каникулы  </w:t>
            </w:r>
          </w:p>
        </w:tc>
        <w:tc>
          <w:tcPr>
            <w:tcW w:w="2535" w:type="dxa"/>
          </w:tcPr>
          <w:p w:rsidR="0097621E" w:rsidRDefault="0097621E" w:rsidP="00BA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BA434F" w:rsidRPr="00A97D36" w:rsidRDefault="0097621E" w:rsidP="00BA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434F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</w:p>
          <w:p w:rsidR="00BA434F" w:rsidRPr="00A97D36" w:rsidRDefault="0097621E" w:rsidP="0097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434F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BA434F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 w:rsidR="006241FE" w:rsidRPr="00A97D36">
              <w:rPr>
                <w:sz w:val="28"/>
                <w:szCs w:val="28"/>
              </w:rPr>
              <w:t>пециалисты УСЗН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B2518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EC2C0C" w:rsidRPr="00A97D36" w:rsidRDefault="00BA434F" w:rsidP="00BA434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Подготовка и проведение праздника «Дня матери» с вовлечением учащихся категории «группы риска»  и их родителей. </w:t>
            </w:r>
          </w:p>
        </w:tc>
        <w:tc>
          <w:tcPr>
            <w:tcW w:w="2535" w:type="dxa"/>
          </w:tcPr>
          <w:p w:rsidR="00EC2C0C" w:rsidRPr="00A97D36" w:rsidRDefault="00BA434F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35" w:type="dxa"/>
          </w:tcPr>
          <w:p w:rsidR="00EC2C0C" w:rsidRPr="00A97D36" w:rsidRDefault="00BA434F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97621E">
              <w:rPr>
                <w:sz w:val="28"/>
                <w:szCs w:val="28"/>
              </w:rPr>
              <w:t>,</w:t>
            </w:r>
          </w:p>
          <w:p w:rsidR="00BA434F" w:rsidRPr="00A97D36" w:rsidRDefault="0097621E" w:rsidP="0038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A434F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BA434F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241FE" w:rsidRPr="00A97D36" w:rsidRDefault="0097621E" w:rsidP="0038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41FE" w:rsidRPr="00A97D36">
              <w:rPr>
                <w:sz w:val="28"/>
                <w:szCs w:val="28"/>
              </w:rPr>
              <w:t>пециалисты УСЗН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B2518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EC2C0C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Подготовка и проведение праздника «Новогоднее путешествие» с вовлечением учащихся категории «группы риска»  и их родителей.</w:t>
            </w:r>
          </w:p>
        </w:tc>
        <w:tc>
          <w:tcPr>
            <w:tcW w:w="2535" w:type="dxa"/>
          </w:tcPr>
          <w:p w:rsidR="00EC2C0C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35" w:type="dxa"/>
          </w:tcPr>
          <w:p w:rsidR="00115E98" w:rsidRPr="00A97D36" w:rsidRDefault="00115E98" w:rsidP="00115E98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97621E">
              <w:rPr>
                <w:sz w:val="28"/>
                <w:szCs w:val="28"/>
              </w:rPr>
              <w:t>,</w:t>
            </w:r>
          </w:p>
          <w:p w:rsidR="00EC2C0C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5E98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115E98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241FE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41FE" w:rsidRPr="00A97D36">
              <w:rPr>
                <w:sz w:val="28"/>
                <w:szCs w:val="28"/>
              </w:rPr>
              <w:t>пециалисты УСЗН</w:t>
            </w:r>
          </w:p>
        </w:tc>
      </w:tr>
      <w:tr w:rsidR="00EC2C0C" w:rsidRPr="00A97D36" w:rsidTr="00EC2C0C">
        <w:tc>
          <w:tcPr>
            <w:tcW w:w="675" w:type="dxa"/>
          </w:tcPr>
          <w:p w:rsidR="00EC2C0C" w:rsidRPr="00A97D36" w:rsidRDefault="00B2518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EC2C0C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Подготовка и проведение праздника «Веселое настроение» с вовлечением учащихся категории «группы риска»  и их родителей.</w:t>
            </w:r>
          </w:p>
        </w:tc>
        <w:tc>
          <w:tcPr>
            <w:tcW w:w="2535" w:type="dxa"/>
          </w:tcPr>
          <w:p w:rsidR="00EC2C0C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35" w:type="dxa"/>
          </w:tcPr>
          <w:p w:rsidR="00115E98" w:rsidRPr="00A97D36" w:rsidRDefault="00115E98" w:rsidP="00115E98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97621E">
              <w:rPr>
                <w:sz w:val="28"/>
                <w:szCs w:val="28"/>
              </w:rPr>
              <w:t>,</w:t>
            </w:r>
          </w:p>
          <w:p w:rsidR="00EC2C0C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5E98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 xml:space="preserve">, </w:t>
            </w:r>
          </w:p>
          <w:p w:rsidR="006241FE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41FE" w:rsidRPr="00A97D36">
              <w:rPr>
                <w:sz w:val="28"/>
                <w:szCs w:val="28"/>
              </w:rPr>
              <w:t>пециалисты УСЗН</w:t>
            </w:r>
          </w:p>
        </w:tc>
      </w:tr>
      <w:tr w:rsidR="00115E98" w:rsidRPr="00A97D36" w:rsidTr="00EC2C0C">
        <w:tc>
          <w:tcPr>
            <w:tcW w:w="675" w:type="dxa"/>
          </w:tcPr>
          <w:p w:rsidR="00115E98" w:rsidRPr="00A97D36" w:rsidRDefault="00B2518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AB29BD" w:rsidRPr="00A97D36" w:rsidRDefault="00AB29BD" w:rsidP="00AB29BD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Военно-спортивный квест «Здравия желаю!»</w:t>
            </w:r>
          </w:p>
          <w:p w:rsidR="00115E98" w:rsidRPr="00A97D36" w:rsidRDefault="006241FE" w:rsidP="00AB29BD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Вечер-встреча «Мы помним! Мы гордимся »</w:t>
            </w:r>
          </w:p>
        </w:tc>
        <w:tc>
          <w:tcPr>
            <w:tcW w:w="2535" w:type="dxa"/>
          </w:tcPr>
          <w:p w:rsidR="00AB29BD" w:rsidRPr="00A97D36" w:rsidRDefault="00AB29BD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Февраль </w:t>
            </w:r>
          </w:p>
          <w:p w:rsidR="00AB29BD" w:rsidRPr="00A97D36" w:rsidRDefault="00AB29BD" w:rsidP="0038364D">
            <w:pPr>
              <w:rPr>
                <w:sz w:val="28"/>
                <w:szCs w:val="28"/>
              </w:rPr>
            </w:pPr>
          </w:p>
          <w:p w:rsidR="00115E98" w:rsidRPr="00A97D36" w:rsidRDefault="00115E98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5" w:type="dxa"/>
          </w:tcPr>
          <w:p w:rsidR="00115E98" w:rsidRPr="00A97D36" w:rsidRDefault="00115E98" w:rsidP="00115E98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97621E">
              <w:rPr>
                <w:sz w:val="28"/>
                <w:szCs w:val="28"/>
              </w:rPr>
              <w:t>,</w:t>
            </w:r>
          </w:p>
          <w:p w:rsidR="00115E98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5E98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  <w:p w:rsidR="006241FE" w:rsidRPr="00A97D36" w:rsidRDefault="006241FE" w:rsidP="00115E98">
            <w:pPr>
              <w:rPr>
                <w:sz w:val="28"/>
                <w:szCs w:val="28"/>
              </w:rPr>
            </w:pPr>
          </w:p>
        </w:tc>
      </w:tr>
      <w:tr w:rsidR="008E1D89" w:rsidRPr="00A97D36" w:rsidTr="00EC2C0C">
        <w:tc>
          <w:tcPr>
            <w:tcW w:w="675" w:type="dxa"/>
          </w:tcPr>
          <w:p w:rsidR="008E1D89" w:rsidRPr="00A97D36" w:rsidRDefault="008E1D89" w:rsidP="0038364D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EC73AB" w:rsidRPr="00A97D36" w:rsidRDefault="008E1D89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Профилактические беседы с детьми привлечением сотрудников ПДН</w:t>
            </w:r>
            <w:proofErr w:type="gramStart"/>
            <w:r w:rsidRPr="00A97D36">
              <w:rPr>
                <w:sz w:val="28"/>
                <w:szCs w:val="28"/>
              </w:rPr>
              <w:t xml:space="preserve"> </w:t>
            </w:r>
            <w:r w:rsidR="00EC73AB" w:rsidRPr="00A97D36">
              <w:rPr>
                <w:sz w:val="28"/>
                <w:szCs w:val="28"/>
              </w:rPr>
              <w:t>.</w:t>
            </w:r>
            <w:proofErr w:type="gramEnd"/>
          </w:p>
          <w:p w:rsidR="008E1D89" w:rsidRPr="00A97D36" w:rsidRDefault="00EC73AB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Викторина. </w:t>
            </w:r>
            <w:r w:rsidR="008E1D89" w:rsidRPr="00A97D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8E1D89" w:rsidRPr="00A97D36" w:rsidRDefault="00FA3382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Декабрь, июнь </w:t>
            </w:r>
          </w:p>
        </w:tc>
        <w:tc>
          <w:tcPr>
            <w:tcW w:w="2535" w:type="dxa"/>
          </w:tcPr>
          <w:p w:rsidR="0097621E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8E1D89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организатор,</w:t>
            </w:r>
          </w:p>
          <w:p w:rsidR="00FA3382" w:rsidRPr="00A97D36" w:rsidRDefault="0097621E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3382" w:rsidRPr="00A97D36">
              <w:rPr>
                <w:sz w:val="28"/>
                <w:szCs w:val="28"/>
              </w:rPr>
              <w:t>отрудник ПДН</w:t>
            </w:r>
          </w:p>
          <w:p w:rsidR="00FA3382" w:rsidRPr="00A97D36" w:rsidRDefault="00FA3382" w:rsidP="00115E98">
            <w:pPr>
              <w:rPr>
                <w:sz w:val="28"/>
                <w:szCs w:val="28"/>
              </w:rPr>
            </w:pPr>
          </w:p>
        </w:tc>
      </w:tr>
      <w:tr w:rsidR="009E097A" w:rsidRPr="00A97D36" w:rsidTr="00EC2C0C">
        <w:tc>
          <w:tcPr>
            <w:tcW w:w="675" w:type="dxa"/>
          </w:tcPr>
          <w:p w:rsidR="009E097A" w:rsidRPr="00A97D36" w:rsidRDefault="009E097A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9E097A" w:rsidRPr="00A97D36" w:rsidRDefault="009E097A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Информационная кампания по привлечению детей в летний оздоровительный лагерь с дневным пребыванием детей.</w:t>
            </w:r>
          </w:p>
        </w:tc>
        <w:tc>
          <w:tcPr>
            <w:tcW w:w="2535" w:type="dxa"/>
          </w:tcPr>
          <w:p w:rsidR="009E097A" w:rsidRPr="00A97D36" w:rsidRDefault="009E097A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5" w:type="dxa"/>
          </w:tcPr>
          <w:p w:rsidR="009E097A" w:rsidRPr="00A97D36" w:rsidRDefault="0097621E" w:rsidP="009E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9E097A" w:rsidRPr="00A97D36" w:rsidRDefault="0097621E" w:rsidP="009E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097A" w:rsidRPr="00A97D36">
              <w:rPr>
                <w:sz w:val="28"/>
                <w:szCs w:val="28"/>
              </w:rPr>
              <w:t>отрудники УСЗН,  ПДН, КДН</w:t>
            </w:r>
            <w:r>
              <w:rPr>
                <w:sz w:val="28"/>
                <w:szCs w:val="28"/>
              </w:rPr>
              <w:t xml:space="preserve"> и ЗП</w:t>
            </w:r>
          </w:p>
          <w:p w:rsidR="009E097A" w:rsidRPr="00A97D36" w:rsidRDefault="009E097A" w:rsidP="00115E98">
            <w:pPr>
              <w:rPr>
                <w:sz w:val="28"/>
                <w:szCs w:val="28"/>
              </w:rPr>
            </w:pPr>
          </w:p>
        </w:tc>
      </w:tr>
      <w:tr w:rsidR="00FE25A6" w:rsidRPr="00A97D36" w:rsidTr="00EC2C0C">
        <w:tc>
          <w:tcPr>
            <w:tcW w:w="675" w:type="dxa"/>
          </w:tcPr>
          <w:p w:rsidR="00FE25A6" w:rsidRPr="00A97D36" w:rsidRDefault="00311C22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93" w:type="dxa"/>
          </w:tcPr>
          <w:p w:rsidR="00311C22" w:rsidRPr="00A97D36" w:rsidRDefault="00FE25A6" w:rsidP="00FE25A6">
            <w:pPr>
              <w:pStyle w:val="TableParagraph"/>
              <w:ind w:left="102"/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Беседа по теме: «Телефон</w:t>
            </w:r>
            <w:r w:rsidRPr="00A97D36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доверия» Знакомство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A97D36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работой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линии</w:t>
            </w:r>
            <w:r w:rsidRPr="00A97D36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детского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телефона доверия.</w:t>
            </w:r>
            <w:r w:rsidRPr="00A97D36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</w:p>
          <w:p w:rsidR="00FE25A6" w:rsidRPr="00A97D36" w:rsidRDefault="00FE25A6" w:rsidP="00FE2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7D36">
              <w:rPr>
                <w:rFonts w:ascii="Times New Roman" w:hAnsi="Times New Roman"/>
                <w:spacing w:val="-1"/>
                <w:sz w:val="28"/>
                <w:szCs w:val="28"/>
              </w:rPr>
              <w:t>Телефоны</w:t>
            </w:r>
            <w:proofErr w:type="spellEnd"/>
            <w:r w:rsidRPr="00A97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7D36">
              <w:rPr>
                <w:rFonts w:ascii="Times New Roman" w:hAnsi="Times New Roman"/>
                <w:spacing w:val="-1"/>
                <w:sz w:val="28"/>
                <w:szCs w:val="28"/>
              </w:rPr>
              <w:t>экстренных</w:t>
            </w:r>
            <w:proofErr w:type="spellEnd"/>
            <w:r w:rsidRPr="00A97D3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97D36">
              <w:rPr>
                <w:rFonts w:ascii="Times New Roman" w:hAnsi="Times New Roman"/>
                <w:spacing w:val="-2"/>
                <w:sz w:val="28"/>
                <w:szCs w:val="28"/>
              </w:rPr>
              <w:t>служб</w:t>
            </w:r>
            <w:proofErr w:type="spellEnd"/>
            <w:r w:rsidRPr="00A97D36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FE25A6" w:rsidRPr="00A97D36" w:rsidRDefault="00FE25A6" w:rsidP="009C4C86">
            <w:pPr>
              <w:pStyle w:val="TableParagraph"/>
              <w:spacing w:line="246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7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2535" w:type="dxa"/>
          </w:tcPr>
          <w:p w:rsidR="00FE25A6" w:rsidRPr="00A97D36" w:rsidRDefault="00FE25A6" w:rsidP="0097621E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Воспитатели</w:t>
            </w:r>
            <w:r w:rsidR="0097621E">
              <w:rPr>
                <w:sz w:val="28"/>
                <w:szCs w:val="28"/>
              </w:rPr>
              <w:t xml:space="preserve"> летнего оздоровительного лагеря с дневным пребыванием детей</w:t>
            </w:r>
            <w:r w:rsidRPr="00A97D36">
              <w:rPr>
                <w:sz w:val="28"/>
                <w:szCs w:val="28"/>
              </w:rPr>
              <w:t xml:space="preserve"> </w:t>
            </w:r>
            <w:r w:rsidR="0097621E">
              <w:rPr>
                <w:sz w:val="28"/>
                <w:szCs w:val="28"/>
              </w:rPr>
              <w:t xml:space="preserve"> </w:t>
            </w:r>
          </w:p>
        </w:tc>
      </w:tr>
      <w:tr w:rsidR="00FE25A6" w:rsidRPr="00A97D36" w:rsidTr="00EC2C0C">
        <w:tc>
          <w:tcPr>
            <w:tcW w:w="675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E25A6" w:rsidRPr="00A97D36" w:rsidRDefault="00311C22" w:rsidP="00311C22">
            <w:pPr>
              <w:pStyle w:val="TableParagraph"/>
              <w:spacing w:line="246" w:lineRule="auto"/>
              <w:ind w:left="102" w:right="2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Беседа по теме: «</w:t>
            </w:r>
            <w:r w:rsidR="00FE25A6" w:rsidRPr="00A97D36">
              <w:rPr>
                <w:rFonts w:ascii="Times New Roman" w:hAnsi="Times New Roman"/>
                <w:sz w:val="28"/>
                <w:szCs w:val="28"/>
                <w:lang w:val="ru-RU"/>
              </w:rPr>
              <w:t>Здоров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>ье в моих руках»</w:t>
            </w:r>
            <w:r w:rsidR="00FE25A6"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. Занятие </w:t>
            </w:r>
            <w:r w:rsidR="00FE25A6" w:rsidRPr="00A97D36">
              <w:rPr>
                <w:rFonts w:ascii="Times New Roman" w:hAnsi="Times New Roman"/>
                <w:sz w:val="28"/>
                <w:szCs w:val="28"/>
                <w:lang w:val="ru-RU"/>
              </w:rPr>
              <w:t>по профилактике</w:t>
            </w:r>
            <w:r w:rsidR="00FE25A6" w:rsidRPr="00A97D36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FE25A6"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вредных привычек.</w:t>
            </w:r>
          </w:p>
        </w:tc>
        <w:tc>
          <w:tcPr>
            <w:tcW w:w="2535" w:type="dxa"/>
          </w:tcPr>
          <w:p w:rsidR="00FE25A6" w:rsidRPr="00A97D36" w:rsidRDefault="00311C22" w:rsidP="009C4C86">
            <w:pPr>
              <w:pStyle w:val="TableParagraph"/>
              <w:spacing w:line="246" w:lineRule="auto"/>
              <w:ind w:left="102" w:right="8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7D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2535" w:type="dxa"/>
          </w:tcPr>
          <w:p w:rsidR="00FE25A6" w:rsidRPr="00A97D36" w:rsidRDefault="0097621E" w:rsidP="0097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97D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летнего оздоровительного лагеря с дневным пребыванием детей</w:t>
            </w:r>
            <w:r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25A6" w:rsidRPr="00A97D36" w:rsidTr="00EC2C0C">
        <w:tc>
          <w:tcPr>
            <w:tcW w:w="675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E25A6" w:rsidRPr="00A97D36" w:rsidRDefault="00311C22" w:rsidP="009C4C86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Беседа по теме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07C87" w:rsidRPr="00A97D3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FE25A6" w:rsidRPr="00A97D36">
              <w:rPr>
                <w:rFonts w:ascii="Times New Roman" w:hAnsi="Times New Roman"/>
                <w:sz w:val="28"/>
                <w:szCs w:val="28"/>
                <w:lang w:val="ru-RU"/>
              </w:rPr>
              <w:t>Мои права и обязанности</w:t>
            </w:r>
            <w:r w:rsidR="00207C87" w:rsidRPr="00A97D3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FE25A6"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5" w:type="dxa"/>
          </w:tcPr>
          <w:p w:rsidR="00FE25A6" w:rsidRPr="00A97D36" w:rsidRDefault="00311C22" w:rsidP="009C4C86">
            <w:pPr>
              <w:pStyle w:val="TableParagraph"/>
              <w:spacing w:line="246" w:lineRule="auto"/>
              <w:ind w:left="102" w:right="14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2535" w:type="dxa"/>
          </w:tcPr>
          <w:p w:rsidR="00FE25A6" w:rsidRPr="00A97D36" w:rsidRDefault="0097621E" w:rsidP="009E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летнего оздоровительного лагеря с дневным пребыванием детей</w:t>
            </w:r>
            <w:r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25A6" w:rsidRPr="00A97D36" w:rsidTr="00EC2C0C">
        <w:tc>
          <w:tcPr>
            <w:tcW w:w="675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E25A6" w:rsidRPr="00A97D36" w:rsidRDefault="00311C22" w:rsidP="009C4C86">
            <w:pPr>
              <w:pStyle w:val="TableParagraph"/>
              <w:ind w:left="10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Беседа по теме</w:t>
            </w:r>
            <w:r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E25A6" w:rsidRPr="00A97D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«Интернет. Что важно знать» </w:t>
            </w:r>
          </w:p>
        </w:tc>
        <w:tc>
          <w:tcPr>
            <w:tcW w:w="2535" w:type="dxa"/>
          </w:tcPr>
          <w:p w:rsidR="00FE25A6" w:rsidRPr="00A97D36" w:rsidRDefault="00311C22" w:rsidP="009C4C86">
            <w:pPr>
              <w:pStyle w:val="TableParagraph"/>
              <w:spacing w:line="246" w:lineRule="auto"/>
              <w:ind w:left="102" w:right="14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A97D3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2535" w:type="dxa"/>
          </w:tcPr>
          <w:p w:rsidR="00FE25A6" w:rsidRPr="00A97D36" w:rsidRDefault="0097621E" w:rsidP="009E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летнего оздоровительного лагеря с дневным пребыванием детей</w:t>
            </w:r>
            <w:r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E25A6" w:rsidRPr="00A97D36" w:rsidTr="00EC2C0C">
        <w:tc>
          <w:tcPr>
            <w:tcW w:w="675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Заседание педагогического совета по теме: «Анализ выполнения  модуля профилактической программы за учебный год. Перспективное планирование на следующий учебный год»</w:t>
            </w:r>
          </w:p>
        </w:tc>
        <w:tc>
          <w:tcPr>
            <w:tcW w:w="2535" w:type="dxa"/>
          </w:tcPr>
          <w:p w:rsidR="00FE25A6" w:rsidRPr="00A97D36" w:rsidRDefault="00FE25A6" w:rsidP="0038364D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5" w:type="dxa"/>
          </w:tcPr>
          <w:p w:rsidR="00FE25A6" w:rsidRPr="00A97D36" w:rsidRDefault="00FE25A6" w:rsidP="00115E98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Директор</w:t>
            </w:r>
            <w:r w:rsidR="0097621E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FE25A6" w:rsidRPr="00A97D36" w:rsidRDefault="0097621E" w:rsidP="00AB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 по учебно-воспитательной работе</w:t>
            </w:r>
            <w:r w:rsidR="00087616">
              <w:rPr>
                <w:sz w:val="28"/>
                <w:szCs w:val="28"/>
              </w:rPr>
              <w:t>,</w:t>
            </w:r>
          </w:p>
          <w:p w:rsidR="00FE25A6" w:rsidRPr="00A97D36" w:rsidRDefault="00087616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25A6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  <w:r w:rsidR="00FE25A6" w:rsidRPr="00A97D36">
              <w:rPr>
                <w:sz w:val="28"/>
                <w:szCs w:val="28"/>
              </w:rPr>
              <w:t xml:space="preserve"> </w:t>
            </w:r>
          </w:p>
          <w:p w:rsidR="00FE25A6" w:rsidRPr="00A97D36" w:rsidRDefault="00087616" w:rsidP="0011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25A6" w:rsidRPr="00A97D36">
              <w:rPr>
                <w:sz w:val="28"/>
                <w:szCs w:val="28"/>
              </w:rPr>
              <w:t xml:space="preserve">едагоги </w:t>
            </w:r>
            <w:proofErr w:type="gramStart"/>
            <w:r w:rsidR="00FE25A6" w:rsidRPr="00A97D36">
              <w:rPr>
                <w:sz w:val="28"/>
                <w:szCs w:val="28"/>
              </w:rPr>
              <w:t>ДО</w:t>
            </w:r>
            <w:proofErr w:type="gramEnd"/>
            <w:r w:rsidR="00FE25A6" w:rsidRPr="00A97D36">
              <w:rPr>
                <w:sz w:val="28"/>
                <w:szCs w:val="28"/>
              </w:rPr>
              <w:t xml:space="preserve"> </w:t>
            </w:r>
          </w:p>
        </w:tc>
      </w:tr>
    </w:tbl>
    <w:p w:rsidR="00087616" w:rsidRDefault="00087616" w:rsidP="00087616">
      <w:pPr>
        <w:pStyle w:val="1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662BD8" w:rsidRPr="00A97D36" w:rsidRDefault="00662BD8" w:rsidP="00014F54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A97D36">
        <w:rPr>
          <w:sz w:val="28"/>
          <w:szCs w:val="28"/>
        </w:rPr>
        <w:t>Модуль. Профилактика</w:t>
      </w:r>
      <w:r w:rsidR="00014F54" w:rsidRPr="00A97D36">
        <w:rPr>
          <w:sz w:val="28"/>
          <w:szCs w:val="28"/>
        </w:rPr>
        <w:t xml:space="preserve"> детского дорожно-транспортного </w:t>
      </w:r>
      <w:r w:rsidRPr="00A97D36">
        <w:rPr>
          <w:sz w:val="28"/>
          <w:szCs w:val="28"/>
        </w:rPr>
        <w:t xml:space="preserve">травматизма и пропаганда </w:t>
      </w:r>
      <w:r w:rsidR="00087616">
        <w:rPr>
          <w:sz w:val="28"/>
          <w:szCs w:val="28"/>
        </w:rPr>
        <w:t xml:space="preserve">Правил дорожного движения </w:t>
      </w:r>
    </w:p>
    <w:p w:rsidR="001C672B" w:rsidRPr="00A97D36" w:rsidRDefault="001C672B">
      <w:pPr>
        <w:rPr>
          <w:sz w:val="28"/>
          <w:szCs w:val="28"/>
        </w:rPr>
      </w:pPr>
    </w:p>
    <w:p w:rsidR="00624BCB" w:rsidRPr="00A97D36" w:rsidRDefault="00014F54" w:rsidP="00624BC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 xml:space="preserve">      </w:t>
      </w:r>
      <w:r w:rsidR="00624BCB" w:rsidRPr="00A97D36">
        <w:rPr>
          <w:rFonts w:eastAsia="Times New Roman"/>
          <w:b/>
          <w:bCs/>
          <w:sz w:val="28"/>
          <w:szCs w:val="28"/>
          <w:lang w:eastAsia="ru-RU"/>
        </w:rPr>
        <w:t>Цель:</w:t>
      </w:r>
      <w:r w:rsidR="00624BCB" w:rsidRPr="00A97D36">
        <w:rPr>
          <w:rFonts w:eastAsia="Times New Roman"/>
          <w:sz w:val="28"/>
          <w:szCs w:val="28"/>
          <w:lang w:eastAsia="ru-RU"/>
        </w:rPr>
        <w:t xml:space="preserve"> сохранить жизнь и здоровье детей, создать условия для формирования у </w:t>
      </w:r>
      <w:r w:rsidR="00087616">
        <w:rPr>
          <w:rFonts w:eastAsia="Times New Roman"/>
          <w:sz w:val="28"/>
          <w:szCs w:val="28"/>
          <w:lang w:eastAsia="ru-RU"/>
        </w:rPr>
        <w:t>обучающихся</w:t>
      </w:r>
      <w:r w:rsidRPr="00A97D36">
        <w:rPr>
          <w:rFonts w:eastAsia="Times New Roman"/>
          <w:sz w:val="28"/>
          <w:szCs w:val="28"/>
          <w:lang w:eastAsia="ru-RU"/>
        </w:rPr>
        <w:t xml:space="preserve"> </w:t>
      </w:r>
      <w:r w:rsidR="00624BCB" w:rsidRPr="00A97D36">
        <w:rPr>
          <w:rFonts w:eastAsia="Times New Roman"/>
          <w:sz w:val="28"/>
          <w:szCs w:val="28"/>
          <w:lang w:eastAsia="ru-RU"/>
        </w:rPr>
        <w:t>устойчивых навыков безопасного поведения на улицах и дорогах.</w:t>
      </w:r>
    </w:p>
    <w:p w:rsidR="00624BCB" w:rsidRPr="00A97D36" w:rsidRDefault="00624BCB" w:rsidP="00014F54">
      <w:pPr>
        <w:shd w:val="clear" w:color="auto" w:fill="FFFFFF"/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Задачи:</w:t>
      </w:r>
    </w:p>
    <w:p w:rsidR="00624BCB" w:rsidRPr="00A97D36" w:rsidRDefault="00624BCB" w:rsidP="00014F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Сформировать у </w:t>
      </w:r>
      <w:r w:rsidR="00014F54" w:rsidRPr="00A97D36">
        <w:rPr>
          <w:rFonts w:eastAsia="Times New Roman"/>
          <w:sz w:val="28"/>
          <w:szCs w:val="28"/>
          <w:lang w:eastAsia="ru-RU"/>
        </w:rPr>
        <w:t xml:space="preserve">обучающихся </w:t>
      </w:r>
      <w:r w:rsidRPr="00A97D36">
        <w:rPr>
          <w:rFonts w:eastAsia="Times New Roman"/>
          <w:sz w:val="28"/>
          <w:szCs w:val="28"/>
          <w:lang w:eastAsia="ru-RU"/>
        </w:rPr>
        <w:t xml:space="preserve"> навыки соблюдения и выполнения Правил дорожного движения.</w:t>
      </w:r>
    </w:p>
    <w:p w:rsidR="00014F54" w:rsidRPr="00A97D36" w:rsidRDefault="00624BCB" w:rsidP="00014F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Применять современные формы и методы обучения и воспитания детей, направленные на предупреждение несчастных случаев на улицах и во дворах.</w:t>
      </w:r>
    </w:p>
    <w:p w:rsidR="00624BCB" w:rsidRPr="00A97D36" w:rsidRDefault="00624BCB" w:rsidP="00014F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Развивать у детей и подростков чувство ответственности за свои действия и поступки.</w:t>
      </w:r>
    </w:p>
    <w:p w:rsidR="00624BCB" w:rsidRPr="00A97D36" w:rsidRDefault="00624BCB" w:rsidP="00014F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lastRenderedPageBreak/>
        <w:t xml:space="preserve">Укреплять взаимодействие между </w:t>
      </w:r>
      <w:r w:rsidR="00235580" w:rsidRPr="00A97D36">
        <w:rPr>
          <w:rFonts w:eastAsia="Times New Roman"/>
          <w:sz w:val="28"/>
          <w:szCs w:val="28"/>
          <w:lang w:eastAsia="ru-RU"/>
        </w:rPr>
        <w:t xml:space="preserve">МБУ ДО </w:t>
      </w:r>
      <w:r w:rsidR="00014F54" w:rsidRPr="00A97D36">
        <w:rPr>
          <w:rFonts w:eastAsia="Times New Roman"/>
          <w:sz w:val="28"/>
          <w:szCs w:val="28"/>
          <w:lang w:eastAsia="ru-RU"/>
        </w:rPr>
        <w:t>ЦТ «Аист»</w:t>
      </w:r>
      <w:r w:rsidRPr="00A97D36">
        <w:rPr>
          <w:rFonts w:eastAsia="Times New Roman"/>
          <w:sz w:val="28"/>
          <w:szCs w:val="28"/>
          <w:lang w:eastAsia="ru-RU"/>
        </w:rPr>
        <w:t xml:space="preserve"> и ГИБДД с целью профилактики </w:t>
      </w:r>
      <w:r w:rsidR="00235580" w:rsidRPr="00A97D36">
        <w:rPr>
          <w:rFonts w:eastAsia="Times New Roman"/>
          <w:sz w:val="28"/>
          <w:szCs w:val="28"/>
          <w:lang w:eastAsia="ru-RU"/>
        </w:rPr>
        <w:t>безопасности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624BC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A97D36">
        <w:rPr>
          <w:rFonts w:eastAsia="Times New Roman"/>
          <w:color w:val="333333"/>
          <w:sz w:val="28"/>
          <w:szCs w:val="28"/>
          <w:lang w:eastAsia="ru-RU"/>
        </w:rPr>
        <w:t> </w:t>
      </w:r>
    </w:p>
    <w:p w:rsidR="00624BCB" w:rsidRPr="00A97D36" w:rsidRDefault="00624BCB" w:rsidP="00624BC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Способы реализации: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Тематические часы по </w:t>
      </w:r>
      <w:r w:rsidR="00087616">
        <w:rPr>
          <w:rFonts w:eastAsia="Times New Roman"/>
          <w:sz w:val="28"/>
          <w:szCs w:val="28"/>
          <w:lang w:eastAsia="ru-RU"/>
        </w:rPr>
        <w:t>Правилам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 xml:space="preserve"> (</w:t>
      </w:r>
      <w:r w:rsidR="00B942C7" w:rsidRPr="00A97D36">
        <w:rPr>
          <w:rFonts w:eastAsia="Times New Roman"/>
          <w:sz w:val="28"/>
          <w:szCs w:val="28"/>
          <w:lang w:eastAsia="ru-RU"/>
        </w:rPr>
        <w:t>1 раз</w:t>
      </w:r>
      <w:r w:rsidR="00087616">
        <w:rPr>
          <w:rFonts w:eastAsia="Times New Roman"/>
          <w:sz w:val="28"/>
          <w:szCs w:val="28"/>
          <w:lang w:eastAsia="ru-RU"/>
        </w:rPr>
        <w:t> </w:t>
      </w:r>
      <w:r w:rsidRPr="00A97D36">
        <w:rPr>
          <w:rFonts w:eastAsia="Times New Roman"/>
          <w:sz w:val="28"/>
          <w:szCs w:val="28"/>
          <w:lang w:eastAsia="ru-RU"/>
        </w:rPr>
        <w:t>в месяц).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Беседы, викторины, конкурсы, выставки рисунков и плакатов по </w:t>
      </w:r>
      <w:r w:rsidR="00087616">
        <w:rPr>
          <w:rFonts w:eastAsia="Times New Roman"/>
          <w:sz w:val="28"/>
          <w:szCs w:val="28"/>
          <w:lang w:eastAsia="ru-RU"/>
        </w:rPr>
        <w:t>Правилам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Встречи с сотрудниками ГИБДД, совместное проведение мероприятий.</w:t>
      </w:r>
    </w:p>
    <w:p w:rsidR="00624BCB" w:rsidRPr="00A97D36" w:rsidRDefault="00B942C7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Оформление уголков </w:t>
      </w:r>
      <w:r w:rsidR="00942F31" w:rsidRPr="00A97D36">
        <w:rPr>
          <w:rFonts w:eastAsia="Times New Roman"/>
          <w:sz w:val="28"/>
          <w:szCs w:val="28"/>
          <w:lang w:eastAsia="ru-RU"/>
        </w:rPr>
        <w:t xml:space="preserve">безопасности </w:t>
      </w:r>
      <w:r w:rsidR="00624BCB" w:rsidRPr="00A97D36">
        <w:rPr>
          <w:rFonts w:eastAsia="Times New Roman"/>
          <w:sz w:val="28"/>
          <w:szCs w:val="28"/>
          <w:lang w:eastAsia="ru-RU"/>
        </w:rPr>
        <w:t>по профилактике дорожно-транспортного травматизма.</w:t>
      </w:r>
    </w:p>
    <w:p w:rsidR="00942F31" w:rsidRPr="00A97D36" w:rsidRDefault="00942F31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Выпуск листовок и буклетов для детей по </w:t>
      </w:r>
      <w:r w:rsidR="00087616">
        <w:rPr>
          <w:rFonts w:eastAsia="Times New Roman"/>
          <w:sz w:val="28"/>
          <w:szCs w:val="28"/>
          <w:lang w:eastAsia="ru-RU"/>
        </w:rPr>
        <w:t>Правилам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Проведение индивидуальных и групповых бесед с детьми, нарушающими и склонными к нарушению </w:t>
      </w:r>
      <w:r w:rsidR="00087616">
        <w:rPr>
          <w:rFonts w:eastAsia="Times New Roman"/>
          <w:sz w:val="28"/>
          <w:szCs w:val="28"/>
          <w:lang w:eastAsia="ru-RU"/>
        </w:rPr>
        <w:t>Правил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Проведение инструктажей по соблюдению </w:t>
      </w:r>
      <w:r w:rsidR="00087616">
        <w:rPr>
          <w:rFonts w:eastAsia="Times New Roman"/>
          <w:sz w:val="28"/>
          <w:szCs w:val="28"/>
          <w:lang w:eastAsia="ru-RU"/>
        </w:rPr>
        <w:t>правил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 xml:space="preserve"> и предотвращению </w:t>
      </w:r>
      <w:r w:rsidR="00087616">
        <w:rPr>
          <w:rFonts w:eastAsia="Times New Roman"/>
          <w:sz w:val="28"/>
          <w:szCs w:val="28"/>
          <w:lang w:eastAsia="ru-RU"/>
        </w:rPr>
        <w:t>дорожно-транспортных происшествий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624BC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A97D36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A97D36">
        <w:rPr>
          <w:rFonts w:eastAsia="Times New Roman"/>
          <w:b/>
          <w:bCs/>
          <w:color w:val="333333"/>
          <w:sz w:val="28"/>
          <w:szCs w:val="28"/>
          <w:lang w:eastAsia="ru-RU"/>
        </w:rPr>
        <w:t> </w:t>
      </w:r>
    </w:p>
    <w:p w:rsidR="00624BCB" w:rsidRPr="00A97D36" w:rsidRDefault="00624BCB" w:rsidP="00624BCB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Ожидаемые результаты: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Повышение культуры безопасного поведения на дорогах у </w:t>
      </w:r>
      <w:r w:rsidR="00942F31" w:rsidRPr="00A97D36">
        <w:rPr>
          <w:rFonts w:eastAsia="Times New Roman"/>
          <w:sz w:val="28"/>
          <w:szCs w:val="28"/>
          <w:lang w:eastAsia="ru-RU"/>
        </w:rPr>
        <w:t>обучающихся.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Вовлечение детей в пропаганду </w:t>
      </w:r>
      <w:r w:rsidR="00087616">
        <w:rPr>
          <w:rFonts w:eastAsia="Times New Roman"/>
          <w:sz w:val="28"/>
          <w:szCs w:val="28"/>
          <w:lang w:eastAsia="ru-RU"/>
        </w:rPr>
        <w:t>Правил дорожного движения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Сознательное отношение к своей жизни и здоровью.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Снижение детского дорожно-транспортного травматизма.</w:t>
      </w:r>
    </w:p>
    <w:p w:rsidR="00624BCB" w:rsidRPr="00A97D36" w:rsidRDefault="00624BCB" w:rsidP="00942F31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Тесное сотрудничество со структурами, обеспечивающими безопасность личности.</w:t>
      </w:r>
    </w:p>
    <w:p w:rsidR="007C22AA" w:rsidRPr="00A97D36" w:rsidRDefault="007C22AA" w:rsidP="007C22AA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План мероприятий</w:t>
      </w:r>
    </w:p>
    <w:p w:rsidR="007C22AA" w:rsidRPr="00A97D36" w:rsidRDefault="007C22AA" w:rsidP="007C22AA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815"/>
        <w:gridCol w:w="1690"/>
        <w:gridCol w:w="2766"/>
      </w:tblGrid>
      <w:tr w:rsidR="00EC73AB" w:rsidRPr="00A97D36" w:rsidTr="00EC73AB">
        <w:tc>
          <w:tcPr>
            <w:tcW w:w="710" w:type="dxa"/>
          </w:tcPr>
          <w:p w:rsidR="00EC73AB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№</w:t>
            </w:r>
          </w:p>
        </w:tc>
        <w:tc>
          <w:tcPr>
            <w:tcW w:w="4815" w:type="dxa"/>
          </w:tcPr>
          <w:p w:rsidR="00EC73AB" w:rsidRPr="00A97D36" w:rsidRDefault="007C22AA" w:rsidP="007C22AA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EC73AB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66" w:type="dxa"/>
          </w:tcPr>
          <w:p w:rsidR="00EC73AB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15" w:type="dxa"/>
          </w:tcPr>
          <w:p w:rsidR="007C22AA" w:rsidRPr="00A97D36" w:rsidRDefault="007C22AA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Размещение и корректировка информации на официальном сайте учреждения в разделе «Дорожная безопасность» </w:t>
            </w:r>
          </w:p>
        </w:tc>
        <w:tc>
          <w:tcPr>
            <w:tcW w:w="1598" w:type="dxa"/>
          </w:tcPr>
          <w:p w:rsidR="007C22AA" w:rsidRPr="00A97D36" w:rsidRDefault="007C22A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  <w:p w:rsidR="007C22AA" w:rsidRPr="00A97D36" w:rsidRDefault="007C22A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Декабрь</w:t>
            </w:r>
          </w:p>
          <w:p w:rsidR="007C22AA" w:rsidRPr="00A97D36" w:rsidRDefault="007C22A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66" w:type="dxa"/>
          </w:tcPr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F80720" w:rsidRPr="00A97D36" w:rsidRDefault="00F80720" w:rsidP="00F80720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Проведение плановых и внеплановых инструктажей. </w:t>
            </w:r>
          </w:p>
          <w:p w:rsidR="007C22AA" w:rsidRPr="00A97D36" w:rsidRDefault="007C22AA" w:rsidP="00F80720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Проведение «Пятиминуток дорожной безопасности»</w:t>
            </w:r>
            <w:r w:rsidR="00F80720" w:rsidRPr="00A97D36">
              <w:rPr>
                <w:sz w:val="28"/>
                <w:szCs w:val="28"/>
              </w:rPr>
              <w:t xml:space="preserve">. </w:t>
            </w:r>
          </w:p>
          <w:p w:rsidR="004D57B3" w:rsidRPr="00A97D36" w:rsidRDefault="004D57B3" w:rsidP="00F80720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Просмотр видеороликов и видеофильмов  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  <w:r w:rsidR="00087616"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Праздник «Посвящение в пешеходы» для учащихся  1-х классов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</w:t>
            </w:r>
            <w:r w:rsidR="007C22AA" w:rsidRPr="00A97D36">
              <w:rPr>
                <w:sz w:val="28"/>
                <w:szCs w:val="28"/>
              </w:rPr>
              <w:t>ГИБДД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Оформление уголка безопасности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Акция «Мы пассажиры!»</w:t>
            </w:r>
          </w:p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 Распространение памяток 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Участие в районном конкурсе </w:t>
            </w:r>
            <w:r w:rsidRPr="00A97D36">
              <w:rPr>
                <w:sz w:val="28"/>
                <w:szCs w:val="28"/>
              </w:rPr>
              <w:lastRenderedPageBreak/>
              <w:t>«Полиция глазами детей»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</w:t>
            </w:r>
            <w:r w:rsidRPr="00A97D36">
              <w:rPr>
                <w:sz w:val="28"/>
                <w:szCs w:val="28"/>
              </w:rPr>
              <w:lastRenderedPageBreak/>
              <w:t>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Отдела </w:t>
            </w:r>
            <w:r w:rsidR="007C22AA" w:rsidRPr="00A97D36">
              <w:rPr>
                <w:sz w:val="28"/>
                <w:szCs w:val="28"/>
              </w:rPr>
              <w:t>МВД по Туруханскому району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Познавательная игра</w:t>
            </w:r>
            <w:r w:rsidR="00776BEC" w:rsidRPr="00A97D36">
              <w:rPr>
                <w:sz w:val="28"/>
                <w:szCs w:val="28"/>
              </w:rPr>
              <w:t xml:space="preserve"> </w:t>
            </w:r>
            <w:r w:rsidR="004D57B3" w:rsidRPr="00A97D36">
              <w:rPr>
                <w:sz w:val="28"/>
                <w:szCs w:val="28"/>
              </w:rPr>
              <w:t>–</w:t>
            </w:r>
            <w:r w:rsidR="00776BEC" w:rsidRPr="00A97D36">
              <w:rPr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>квест «Знаю. Соблюдаю!» для учащихся 2-6 классов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8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Беседы в коллективах «Безопасная горка»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9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Познавательно </w:t>
            </w:r>
            <w:r w:rsidR="004D57B3" w:rsidRPr="00A97D36">
              <w:rPr>
                <w:sz w:val="28"/>
                <w:szCs w:val="28"/>
              </w:rPr>
              <w:t>–</w:t>
            </w:r>
            <w:r w:rsidRPr="00A97D36">
              <w:rPr>
                <w:sz w:val="28"/>
                <w:szCs w:val="28"/>
              </w:rPr>
              <w:t xml:space="preserve"> развлекательное мероприятие «Совсем не зимние забавы»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10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Познавательное мероприятие «Безопасные каникулы»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7C22AA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22AA" w:rsidRPr="00A97D36">
              <w:rPr>
                <w:sz w:val="28"/>
                <w:szCs w:val="28"/>
              </w:rPr>
              <w:t>отрудник ГИБДД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11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Викторина «Соблюдаем ПДД»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12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Районный конкурс творческих работ </w:t>
            </w:r>
          </w:p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«Безопасная дорога»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7C22AA" w:rsidRPr="00A97D36">
              <w:rPr>
                <w:sz w:val="28"/>
                <w:szCs w:val="28"/>
              </w:rPr>
              <w:t xml:space="preserve"> 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</w:t>
            </w:r>
            <w:r w:rsidR="007C22AA" w:rsidRPr="00A97D36">
              <w:rPr>
                <w:sz w:val="28"/>
                <w:szCs w:val="28"/>
              </w:rPr>
              <w:t>ГИБДД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13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Акция «Безопасные каникулы». Распространение листовок 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Май, июнь </w:t>
            </w:r>
          </w:p>
        </w:tc>
        <w:tc>
          <w:tcPr>
            <w:tcW w:w="2766" w:type="dxa"/>
          </w:tcPr>
          <w:p w:rsidR="007C22AA" w:rsidRPr="00A97D36" w:rsidRDefault="007C22AA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</w:p>
          <w:p w:rsidR="007C22AA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14</w:t>
            </w:r>
          </w:p>
        </w:tc>
        <w:tc>
          <w:tcPr>
            <w:tcW w:w="4815" w:type="dxa"/>
          </w:tcPr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Профилактические беседы с детьми привлечением сотрудников ГИБДД</w:t>
            </w:r>
            <w:proofErr w:type="gramStart"/>
            <w:r w:rsidRPr="00A97D36">
              <w:rPr>
                <w:sz w:val="28"/>
                <w:szCs w:val="28"/>
              </w:rPr>
              <w:t xml:space="preserve"> .</w:t>
            </w:r>
            <w:proofErr w:type="gramEnd"/>
          </w:p>
          <w:p w:rsidR="007C22AA" w:rsidRPr="00A97D36" w:rsidRDefault="007C22AA" w:rsidP="00AA56F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Викторина.</w:t>
            </w:r>
          </w:p>
        </w:tc>
        <w:tc>
          <w:tcPr>
            <w:tcW w:w="1598" w:type="dxa"/>
          </w:tcPr>
          <w:p w:rsidR="007C22AA" w:rsidRPr="00A97D36" w:rsidRDefault="004D57B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</w:t>
            </w:r>
            <w:r w:rsidR="007C22AA" w:rsidRPr="00A97D36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766" w:type="dxa"/>
          </w:tcPr>
          <w:p w:rsidR="00087616" w:rsidRDefault="00087616" w:rsidP="00EC7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7C22AA" w:rsidRPr="00A97D36" w:rsidRDefault="00087616" w:rsidP="00EC7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22AA" w:rsidRPr="00A97D36">
              <w:rPr>
                <w:sz w:val="28"/>
                <w:szCs w:val="28"/>
              </w:rPr>
              <w:t xml:space="preserve">едагог </w:t>
            </w:r>
            <w:r w:rsidR="004D57B3" w:rsidRPr="00A97D36">
              <w:rPr>
                <w:sz w:val="28"/>
                <w:szCs w:val="28"/>
              </w:rPr>
              <w:t>–</w:t>
            </w:r>
            <w:r w:rsidR="007C22AA" w:rsidRPr="00A97D36">
              <w:rPr>
                <w:sz w:val="28"/>
                <w:szCs w:val="28"/>
              </w:rPr>
              <w:t xml:space="preserve"> организатор</w:t>
            </w:r>
            <w:r>
              <w:rPr>
                <w:sz w:val="28"/>
                <w:szCs w:val="28"/>
              </w:rPr>
              <w:t xml:space="preserve">, </w:t>
            </w:r>
          </w:p>
          <w:p w:rsidR="007C22AA" w:rsidRPr="00A97D36" w:rsidRDefault="00087616" w:rsidP="00EC7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22AA" w:rsidRPr="00A97D36">
              <w:rPr>
                <w:sz w:val="28"/>
                <w:szCs w:val="28"/>
              </w:rPr>
              <w:t>отрудник ГИБДД</w:t>
            </w:r>
          </w:p>
          <w:p w:rsidR="007C22AA" w:rsidRPr="00A97D36" w:rsidRDefault="007C22AA" w:rsidP="00EC73AB">
            <w:pPr>
              <w:rPr>
                <w:sz w:val="28"/>
                <w:szCs w:val="28"/>
              </w:rPr>
            </w:pPr>
          </w:p>
        </w:tc>
      </w:tr>
      <w:tr w:rsidR="007C22AA" w:rsidRPr="00A97D36" w:rsidTr="00EC73AB">
        <w:tc>
          <w:tcPr>
            <w:tcW w:w="710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15</w:t>
            </w:r>
          </w:p>
        </w:tc>
        <w:tc>
          <w:tcPr>
            <w:tcW w:w="4815" w:type="dxa"/>
          </w:tcPr>
          <w:p w:rsidR="007C22AA" w:rsidRPr="00A97D36" w:rsidRDefault="007C22AA" w:rsidP="006D5E60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Игра-соревнование «Велотрек»</w:t>
            </w:r>
          </w:p>
        </w:tc>
        <w:tc>
          <w:tcPr>
            <w:tcW w:w="1598" w:type="dxa"/>
          </w:tcPr>
          <w:p w:rsidR="007C22AA" w:rsidRPr="00A97D36" w:rsidRDefault="007C22AA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66" w:type="dxa"/>
          </w:tcPr>
          <w:p w:rsidR="007C22AA" w:rsidRPr="00A97D36" w:rsidRDefault="00087616" w:rsidP="006D5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 по учебно-воспитательной работе,</w:t>
            </w:r>
          </w:p>
          <w:p w:rsidR="007C22AA" w:rsidRPr="00A97D36" w:rsidRDefault="007C22AA" w:rsidP="006D5E60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Воспитатели летнего лагеря</w:t>
            </w:r>
            <w:r w:rsidR="00087616">
              <w:rPr>
                <w:sz w:val="28"/>
                <w:szCs w:val="28"/>
              </w:rPr>
              <w:t xml:space="preserve"> с дневным пребыванием детей,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7C22AA" w:rsidRPr="00A97D36" w:rsidRDefault="00087616" w:rsidP="006D5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22AA" w:rsidRPr="00A97D36">
              <w:rPr>
                <w:sz w:val="28"/>
                <w:szCs w:val="28"/>
              </w:rPr>
              <w:t>отрудник ГИБДД</w:t>
            </w:r>
          </w:p>
        </w:tc>
      </w:tr>
      <w:tr w:rsidR="00F80720" w:rsidRPr="00A97D36" w:rsidTr="00EC73AB">
        <w:tc>
          <w:tcPr>
            <w:tcW w:w="710" w:type="dxa"/>
          </w:tcPr>
          <w:p w:rsidR="00F80720" w:rsidRPr="00A97D36" w:rsidRDefault="00342476" w:rsidP="00EC73AB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16</w:t>
            </w:r>
          </w:p>
        </w:tc>
        <w:tc>
          <w:tcPr>
            <w:tcW w:w="4815" w:type="dxa"/>
          </w:tcPr>
          <w:p w:rsidR="00F80720" w:rsidRPr="00A97D36" w:rsidRDefault="00F80720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Заседание педагогического совета по </w:t>
            </w:r>
            <w:r w:rsidRPr="00A97D36">
              <w:rPr>
                <w:sz w:val="28"/>
                <w:szCs w:val="28"/>
              </w:rPr>
              <w:lastRenderedPageBreak/>
              <w:t>теме: «Анализ выполнения  модуля профилактической программы за учебный год. Перспективное планирование на следующий учебный год»</w:t>
            </w:r>
          </w:p>
        </w:tc>
        <w:tc>
          <w:tcPr>
            <w:tcW w:w="1598" w:type="dxa"/>
          </w:tcPr>
          <w:p w:rsidR="00F80720" w:rsidRPr="00A97D36" w:rsidRDefault="00F80720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Август-</w:t>
            </w:r>
            <w:r w:rsidRPr="00A97D36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66" w:type="dxa"/>
          </w:tcPr>
          <w:p w:rsidR="00F80720" w:rsidRPr="00A97D36" w:rsidRDefault="00F80720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Директор</w:t>
            </w:r>
            <w:r w:rsidR="00087616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F80720" w:rsidRPr="00A97D36" w:rsidRDefault="001C0C37" w:rsidP="007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087616">
              <w:rPr>
                <w:sz w:val="28"/>
                <w:szCs w:val="28"/>
              </w:rPr>
              <w:t>аместитель директора по учебно-воспитательной работе,</w:t>
            </w:r>
          </w:p>
          <w:p w:rsidR="00F80720" w:rsidRPr="00A97D36" w:rsidRDefault="00087616" w:rsidP="007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0720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  <w:r w:rsidR="00F80720" w:rsidRPr="00A97D36">
              <w:rPr>
                <w:sz w:val="28"/>
                <w:szCs w:val="28"/>
              </w:rPr>
              <w:t xml:space="preserve"> </w:t>
            </w:r>
          </w:p>
          <w:p w:rsidR="00F80720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0720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  <w:r w:rsidR="00F80720" w:rsidRPr="00A97D36">
              <w:rPr>
                <w:sz w:val="28"/>
                <w:szCs w:val="28"/>
              </w:rPr>
              <w:t xml:space="preserve"> </w:t>
            </w:r>
          </w:p>
        </w:tc>
      </w:tr>
    </w:tbl>
    <w:p w:rsidR="008C4CC6" w:rsidRPr="00A97D36" w:rsidRDefault="008C4CC6" w:rsidP="008C4C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A55F4" w:rsidRPr="00A97D36" w:rsidRDefault="000A55F4" w:rsidP="000A55F4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A97D36">
        <w:rPr>
          <w:sz w:val="28"/>
          <w:szCs w:val="28"/>
        </w:rPr>
        <w:t>Модуль. Профилактика ан</w:t>
      </w:r>
      <w:r w:rsidR="00142F8E" w:rsidRPr="00A97D36">
        <w:rPr>
          <w:sz w:val="28"/>
          <w:szCs w:val="28"/>
        </w:rPr>
        <w:t>титеррористической безопасности</w:t>
      </w:r>
    </w:p>
    <w:p w:rsidR="000A55F4" w:rsidRPr="00A97D36" w:rsidRDefault="000A55F4" w:rsidP="000A55F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A1005" w:rsidRPr="00A97D36" w:rsidRDefault="003A1005" w:rsidP="00602A7F">
      <w:pPr>
        <w:spacing w:after="0" w:line="240" w:lineRule="auto"/>
        <w:ind w:firstLine="567"/>
        <w:jc w:val="both"/>
        <w:rPr>
          <w:sz w:val="28"/>
          <w:szCs w:val="28"/>
        </w:rPr>
      </w:pPr>
      <w:r w:rsidRPr="00A97D36">
        <w:rPr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0A55F4" w:rsidRPr="00A97D36" w:rsidRDefault="000A55F4" w:rsidP="00602A7F">
      <w:pPr>
        <w:spacing w:after="0" w:line="240" w:lineRule="auto"/>
        <w:ind w:firstLine="567"/>
        <w:jc w:val="both"/>
        <w:rPr>
          <w:sz w:val="28"/>
          <w:szCs w:val="28"/>
        </w:rPr>
      </w:pPr>
      <w:r w:rsidRPr="00A97D36">
        <w:rPr>
          <w:sz w:val="28"/>
          <w:szCs w:val="28"/>
        </w:rPr>
        <w:t xml:space="preserve">Цель  ─ </w:t>
      </w:r>
      <w:r w:rsidR="00C125E8" w:rsidRPr="00A97D36">
        <w:rPr>
          <w:sz w:val="28"/>
          <w:szCs w:val="28"/>
        </w:rPr>
        <w:t xml:space="preserve">создать условия безопасности  и </w:t>
      </w:r>
      <w:r w:rsidRPr="00A97D36">
        <w:rPr>
          <w:sz w:val="28"/>
          <w:szCs w:val="28"/>
        </w:rPr>
        <w:t xml:space="preserve">помочь </w:t>
      </w:r>
      <w:r w:rsidR="00602A7F" w:rsidRPr="00A97D36">
        <w:rPr>
          <w:sz w:val="28"/>
          <w:szCs w:val="28"/>
        </w:rPr>
        <w:t xml:space="preserve">педагогам и обучающимся </w:t>
      </w:r>
      <w:r w:rsidRPr="00A97D36">
        <w:rPr>
          <w:sz w:val="28"/>
          <w:szCs w:val="28"/>
        </w:rPr>
        <w:t xml:space="preserve"> правильно ориентироваться и действовать в экстремальных и чрезвычайных ситуациях</w:t>
      </w:r>
      <w:r w:rsidR="00A92872" w:rsidRPr="00A97D36">
        <w:rPr>
          <w:sz w:val="28"/>
          <w:szCs w:val="28"/>
        </w:rPr>
        <w:t xml:space="preserve">. </w:t>
      </w:r>
    </w:p>
    <w:p w:rsidR="000A55F4" w:rsidRPr="00A97D36" w:rsidRDefault="00142F8E" w:rsidP="000A55F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97D36">
        <w:rPr>
          <w:b w:val="0"/>
          <w:sz w:val="28"/>
          <w:szCs w:val="28"/>
        </w:rPr>
        <w:t xml:space="preserve"> 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Способы реализации: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Проведение инструктажей. 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Беседы, викторины, конкурсы, выставки рисунков и плакатов.  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Встречи с сотрудниками МВД, совместное проведение мероприятий.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Оформление уголков </w:t>
      </w:r>
      <w:r w:rsidR="00C125E8" w:rsidRPr="00A97D36">
        <w:rPr>
          <w:rFonts w:eastAsia="Times New Roman"/>
          <w:sz w:val="28"/>
          <w:szCs w:val="28"/>
          <w:lang w:eastAsia="ru-RU"/>
        </w:rPr>
        <w:t xml:space="preserve">антитеррористической </w:t>
      </w:r>
      <w:r w:rsidRPr="00A97D36">
        <w:rPr>
          <w:rFonts w:eastAsia="Times New Roman"/>
          <w:sz w:val="28"/>
          <w:szCs w:val="28"/>
          <w:lang w:eastAsia="ru-RU"/>
        </w:rPr>
        <w:t>безопасности.</w:t>
      </w:r>
    </w:p>
    <w:p w:rsidR="00A73DBF" w:rsidRPr="00A97D36" w:rsidRDefault="00A73DBF" w:rsidP="00A73DB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Выпуск листовок и памяток. </w:t>
      </w:r>
    </w:p>
    <w:p w:rsidR="00A73DBF" w:rsidRPr="00A97D36" w:rsidRDefault="00A73DBF" w:rsidP="00A73DBF">
      <w:pPr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 xml:space="preserve">Проведение  плановых и внеплановых тренировок. </w:t>
      </w:r>
    </w:p>
    <w:p w:rsidR="00A73DBF" w:rsidRPr="00A97D36" w:rsidRDefault="00C125E8" w:rsidP="00C125E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97D36">
        <w:rPr>
          <w:b w:val="0"/>
          <w:sz w:val="28"/>
          <w:szCs w:val="28"/>
        </w:rPr>
        <w:t xml:space="preserve">План мероприятий </w:t>
      </w:r>
    </w:p>
    <w:p w:rsidR="00C125E8" w:rsidRPr="00A97D36" w:rsidRDefault="00C125E8" w:rsidP="00C125E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C4CC6" w:rsidRPr="00A97D36" w:rsidRDefault="008C4CC6" w:rsidP="008C4CC6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8C4CC6" w:rsidRPr="00A97D36" w:rsidTr="00087616">
        <w:trPr>
          <w:trHeight w:val="712"/>
        </w:trPr>
        <w:tc>
          <w:tcPr>
            <w:tcW w:w="675" w:type="dxa"/>
          </w:tcPr>
          <w:p w:rsidR="008C4CC6" w:rsidRPr="00A97D36" w:rsidRDefault="008C4CC6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93" w:type="dxa"/>
          </w:tcPr>
          <w:p w:rsidR="008C4CC6" w:rsidRPr="00A97D36" w:rsidRDefault="008C4CC6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535" w:type="dxa"/>
          </w:tcPr>
          <w:p w:rsidR="008C4CC6" w:rsidRPr="00A97D36" w:rsidRDefault="008C4CC6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35" w:type="dxa"/>
          </w:tcPr>
          <w:p w:rsidR="008C4CC6" w:rsidRPr="00A97D36" w:rsidRDefault="008C4CC6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Ответственные </w:t>
            </w:r>
          </w:p>
          <w:p w:rsidR="005C0D23" w:rsidRPr="00A97D36" w:rsidRDefault="005C0D23" w:rsidP="00EC73AB">
            <w:pPr>
              <w:rPr>
                <w:sz w:val="28"/>
                <w:szCs w:val="28"/>
              </w:rPr>
            </w:pPr>
          </w:p>
        </w:tc>
      </w:tr>
      <w:tr w:rsidR="00776BEC" w:rsidRPr="00A97D36" w:rsidTr="00EC73AB">
        <w:tc>
          <w:tcPr>
            <w:tcW w:w="675" w:type="dxa"/>
          </w:tcPr>
          <w:p w:rsidR="00776BEC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776BEC" w:rsidRPr="00A97D36" w:rsidRDefault="00776BEC" w:rsidP="00776BEC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Размещение и корректировка информации на официальном сайте учреждения в разделе «Антитеррор» </w:t>
            </w:r>
          </w:p>
        </w:tc>
        <w:tc>
          <w:tcPr>
            <w:tcW w:w="2535" w:type="dxa"/>
          </w:tcPr>
          <w:p w:rsidR="00776BEC" w:rsidRPr="00A97D36" w:rsidRDefault="00776BEC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  <w:p w:rsidR="00776BEC" w:rsidRPr="00A97D36" w:rsidRDefault="00776BEC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Декабрь</w:t>
            </w:r>
          </w:p>
          <w:p w:rsidR="00776BEC" w:rsidRPr="00A97D36" w:rsidRDefault="00776BEC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5" w:type="dxa"/>
          </w:tcPr>
          <w:p w:rsidR="00776BEC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</w:p>
        </w:tc>
      </w:tr>
      <w:tr w:rsidR="00776BEC" w:rsidRPr="00A97D36" w:rsidTr="00EC73AB">
        <w:tc>
          <w:tcPr>
            <w:tcW w:w="675" w:type="dxa"/>
          </w:tcPr>
          <w:p w:rsidR="00776BEC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776BEC" w:rsidRPr="00A97D36" w:rsidRDefault="00776BEC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Проведение плановых и внеплановых инструктажей. </w:t>
            </w:r>
          </w:p>
          <w:p w:rsidR="004D57B3" w:rsidRPr="00A97D36" w:rsidRDefault="004D57B3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Просмотр видеороликов и видеофильмов  </w:t>
            </w:r>
          </w:p>
        </w:tc>
        <w:tc>
          <w:tcPr>
            <w:tcW w:w="2535" w:type="dxa"/>
          </w:tcPr>
          <w:p w:rsidR="00776BEC" w:rsidRPr="00A97D36" w:rsidRDefault="00776BEC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35" w:type="dxa"/>
          </w:tcPr>
          <w:p w:rsidR="00776BEC" w:rsidRPr="00A97D36" w:rsidRDefault="00776BEC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</w:p>
        </w:tc>
      </w:tr>
      <w:tr w:rsidR="005C0D23" w:rsidRPr="00A97D36" w:rsidTr="00EC73AB">
        <w:tc>
          <w:tcPr>
            <w:tcW w:w="675" w:type="dxa"/>
          </w:tcPr>
          <w:p w:rsidR="005C0D23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5C0D23" w:rsidRPr="00A97D36" w:rsidRDefault="005C0D23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Оформление уголка безопасности. </w:t>
            </w:r>
          </w:p>
          <w:p w:rsidR="005C0D23" w:rsidRPr="00A97D36" w:rsidRDefault="005C0D23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Выпуск  памяток безопасности </w:t>
            </w:r>
          </w:p>
        </w:tc>
        <w:tc>
          <w:tcPr>
            <w:tcW w:w="2535" w:type="dxa"/>
          </w:tcPr>
          <w:p w:rsidR="005C0D23" w:rsidRPr="00A97D36" w:rsidRDefault="005C0D23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535" w:type="dxa"/>
          </w:tcPr>
          <w:p w:rsidR="005C0D23" w:rsidRPr="00A97D36" w:rsidRDefault="005C0D23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</w:p>
        </w:tc>
      </w:tr>
      <w:tr w:rsidR="00B67E4A" w:rsidRPr="00A97D36" w:rsidTr="00EC73AB">
        <w:tc>
          <w:tcPr>
            <w:tcW w:w="675" w:type="dxa"/>
          </w:tcPr>
          <w:p w:rsidR="00B67E4A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B67E4A" w:rsidRPr="00A97D36" w:rsidRDefault="00B67E4A" w:rsidP="00504128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Проведение плановых и внеплановых тренировок</w:t>
            </w:r>
            <w:r w:rsidR="00504128" w:rsidRPr="00A97D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35" w:type="dxa"/>
          </w:tcPr>
          <w:p w:rsidR="00B67E4A" w:rsidRPr="00A97D36" w:rsidRDefault="00504128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35" w:type="dxa"/>
          </w:tcPr>
          <w:p w:rsidR="00B67E4A" w:rsidRPr="00A97D36" w:rsidRDefault="00CB0D73" w:rsidP="0008761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Директор </w:t>
            </w:r>
          </w:p>
        </w:tc>
      </w:tr>
      <w:tr w:rsidR="00776BEC" w:rsidRPr="00A97D36" w:rsidTr="00EC73AB">
        <w:tc>
          <w:tcPr>
            <w:tcW w:w="675" w:type="dxa"/>
          </w:tcPr>
          <w:p w:rsidR="00776BEC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776BEC" w:rsidRPr="00A97D36" w:rsidRDefault="00731484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Акция</w:t>
            </w:r>
            <w:r w:rsidR="00504128" w:rsidRPr="00A97D36">
              <w:rPr>
                <w:sz w:val="28"/>
                <w:szCs w:val="28"/>
              </w:rPr>
              <w:t xml:space="preserve">  «День белого журавлика</w:t>
            </w:r>
            <w:r w:rsidRPr="00A97D36">
              <w:rPr>
                <w:sz w:val="28"/>
                <w:szCs w:val="28"/>
              </w:rPr>
              <w:t>»</w:t>
            </w:r>
            <w:r w:rsidR="00504128" w:rsidRPr="00A97D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76BEC" w:rsidRPr="00A97D36" w:rsidRDefault="00504128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35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087616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CB0D73" w:rsidRPr="00A97D36" w:rsidRDefault="00087616" w:rsidP="00EC7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B0D73" w:rsidRPr="00A97D36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776BEC" w:rsidRPr="00A97D36" w:rsidTr="00EC73AB">
        <w:tc>
          <w:tcPr>
            <w:tcW w:w="675" w:type="dxa"/>
          </w:tcPr>
          <w:p w:rsidR="00776BEC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Проведение «Пятиминуток безопасности» </w:t>
            </w:r>
          </w:p>
        </w:tc>
        <w:tc>
          <w:tcPr>
            <w:tcW w:w="2535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35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  <w:r w:rsidR="00087616">
              <w:rPr>
                <w:sz w:val="28"/>
                <w:szCs w:val="28"/>
              </w:rPr>
              <w:t xml:space="preserve"> 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CB0D73" w:rsidRPr="00A97D36" w:rsidRDefault="00087616" w:rsidP="0008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76BEC" w:rsidRPr="00A97D36" w:rsidTr="00EC73AB">
        <w:tc>
          <w:tcPr>
            <w:tcW w:w="675" w:type="dxa"/>
          </w:tcPr>
          <w:p w:rsidR="00776BEC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Конкурс листовок «Мы против терроризма»</w:t>
            </w:r>
          </w:p>
        </w:tc>
        <w:tc>
          <w:tcPr>
            <w:tcW w:w="2535" w:type="dxa"/>
          </w:tcPr>
          <w:p w:rsidR="00776BEC" w:rsidRPr="00A97D36" w:rsidRDefault="00CB0D7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35" w:type="dxa"/>
          </w:tcPr>
          <w:p w:rsidR="00CB0D73" w:rsidRPr="00A97D36" w:rsidRDefault="00CB0D73" w:rsidP="00CB0D73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 </w:t>
            </w:r>
            <w:r w:rsidR="004D57B3" w:rsidRPr="00A97D36">
              <w:rPr>
                <w:sz w:val="28"/>
                <w:szCs w:val="28"/>
              </w:rPr>
              <w:t>–</w:t>
            </w:r>
            <w:r w:rsidRPr="00A97D36">
              <w:rPr>
                <w:sz w:val="28"/>
                <w:szCs w:val="28"/>
              </w:rPr>
              <w:t xml:space="preserve"> организатор </w:t>
            </w:r>
          </w:p>
          <w:p w:rsidR="00776BEC" w:rsidRPr="00A97D36" w:rsidRDefault="00776BEC" w:rsidP="00EC73AB">
            <w:pPr>
              <w:rPr>
                <w:sz w:val="28"/>
                <w:szCs w:val="28"/>
              </w:rPr>
            </w:pPr>
          </w:p>
        </w:tc>
      </w:tr>
      <w:tr w:rsidR="00CB0D73" w:rsidRPr="00A97D36" w:rsidTr="00EC73AB">
        <w:tc>
          <w:tcPr>
            <w:tcW w:w="675" w:type="dxa"/>
          </w:tcPr>
          <w:p w:rsidR="00CB0D73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CB0D73" w:rsidRPr="00A97D36" w:rsidRDefault="00CB0D73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Профилактические беседы с привлечением сотрудников МВД.</w:t>
            </w:r>
          </w:p>
          <w:p w:rsidR="00CB0D73" w:rsidRPr="00A97D36" w:rsidRDefault="00CB0D73" w:rsidP="005C0D23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Викторина. </w:t>
            </w:r>
          </w:p>
        </w:tc>
        <w:tc>
          <w:tcPr>
            <w:tcW w:w="2535" w:type="dxa"/>
          </w:tcPr>
          <w:p w:rsidR="00CB0D73" w:rsidRPr="00A97D36" w:rsidRDefault="004D57B3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</w:t>
            </w:r>
            <w:r w:rsidR="00CB0D73" w:rsidRPr="00A97D36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535" w:type="dxa"/>
          </w:tcPr>
          <w:p w:rsidR="005C0D23" w:rsidRPr="00A97D36" w:rsidRDefault="00087616" w:rsidP="005C0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CB0D73" w:rsidRPr="00A97D36" w:rsidRDefault="005C0D23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Воспитатель </w:t>
            </w:r>
            <w:r w:rsidR="00087616">
              <w:rPr>
                <w:sz w:val="28"/>
                <w:szCs w:val="28"/>
              </w:rPr>
              <w:t xml:space="preserve"> летнего лагеря с дневным пребыванием детей,</w:t>
            </w:r>
          </w:p>
          <w:p w:rsidR="00CB0D73" w:rsidRPr="00A97D36" w:rsidRDefault="00087616" w:rsidP="0071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0D73" w:rsidRPr="00A97D36">
              <w:rPr>
                <w:sz w:val="28"/>
                <w:szCs w:val="28"/>
              </w:rPr>
              <w:t xml:space="preserve">отрудник </w:t>
            </w:r>
            <w:r>
              <w:rPr>
                <w:sz w:val="28"/>
                <w:szCs w:val="28"/>
              </w:rPr>
              <w:t xml:space="preserve">Отдела МВД России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Туруханском районе</w:t>
            </w:r>
          </w:p>
          <w:p w:rsidR="00CB0D73" w:rsidRPr="00A97D36" w:rsidRDefault="00CB0D73" w:rsidP="00714FEF">
            <w:pPr>
              <w:rPr>
                <w:sz w:val="28"/>
                <w:szCs w:val="28"/>
              </w:rPr>
            </w:pPr>
          </w:p>
        </w:tc>
      </w:tr>
      <w:tr w:rsidR="00CB0D73" w:rsidRPr="00A97D36" w:rsidTr="00EC73AB">
        <w:tc>
          <w:tcPr>
            <w:tcW w:w="675" w:type="dxa"/>
          </w:tcPr>
          <w:p w:rsidR="00CB0D73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CB0D73" w:rsidRPr="00A97D36" w:rsidRDefault="005C0D23" w:rsidP="005C0D23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Конкурс рисунка «Планета в наших руках»</w:t>
            </w:r>
          </w:p>
        </w:tc>
        <w:tc>
          <w:tcPr>
            <w:tcW w:w="2535" w:type="dxa"/>
          </w:tcPr>
          <w:p w:rsidR="00CB0D73" w:rsidRPr="00A97D36" w:rsidRDefault="005C0D2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35" w:type="dxa"/>
          </w:tcPr>
          <w:p w:rsidR="005C0D23" w:rsidRPr="00A97D36" w:rsidRDefault="005C0D23" w:rsidP="005C0D23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Воспитатель </w:t>
            </w:r>
            <w:r w:rsidR="00087616">
              <w:rPr>
                <w:sz w:val="28"/>
                <w:szCs w:val="28"/>
              </w:rPr>
              <w:t xml:space="preserve"> летнего лагеря с дневным пребыванием детей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CB0D73" w:rsidRPr="00A97D36" w:rsidRDefault="00CB0D73" w:rsidP="00EC73AB">
            <w:pPr>
              <w:rPr>
                <w:sz w:val="28"/>
                <w:szCs w:val="28"/>
              </w:rPr>
            </w:pPr>
          </w:p>
        </w:tc>
      </w:tr>
      <w:tr w:rsidR="004D57B3" w:rsidRPr="00A97D36" w:rsidTr="00EC73AB">
        <w:tc>
          <w:tcPr>
            <w:tcW w:w="675" w:type="dxa"/>
          </w:tcPr>
          <w:p w:rsidR="004D57B3" w:rsidRPr="00A97D36" w:rsidRDefault="004D57B3" w:rsidP="00EC73AB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393" w:type="dxa"/>
          </w:tcPr>
          <w:p w:rsidR="004D57B3" w:rsidRPr="00A97D36" w:rsidRDefault="004D57B3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Заседание педагогического совета по теме: «Анализ выполнения  модуля профилактической программы за учебный год. Перспективное планирование на следующий учебный год»</w:t>
            </w:r>
          </w:p>
        </w:tc>
        <w:tc>
          <w:tcPr>
            <w:tcW w:w="2535" w:type="dxa"/>
          </w:tcPr>
          <w:p w:rsidR="004D57B3" w:rsidRPr="00A97D36" w:rsidRDefault="004D57B3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5" w:type="dxa"/>
          </w:tcPr>
          <w:p w:rsidR="004D57B3" w:rsidRPr="00A97D36" w:rsidRDefault="00087616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  <w:r w:rsidR="001C0C37">
              <w:rPr>
                <w:sz w:val="28"/>
                <w:szCs w:val="28"/>
              </w:rPr>
              <w:t>,</w:t>
            </w:r>
          </w:p>
          <w:p w:rsidR="004D57B3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57B3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  <w:r w:rsidR="004D57B3" w:rsidRPr="00A97D36">
              <w:rPr>
                <w:sz w:val="28"/>
                <w:szCs w:val="28"/>
              </w:rPr>
              <w:t xml:space="preserve"> </w:t>
            </w:r>
          </w:p>
          <w:p w:rsidR="004D57B3" w:rsidRPr="00A97D36" w:rsidRDefault="001C0C37" w:rsidP="001C0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57B3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  <w:r w:rsidR="004D57B3" w:rsidRPr="00A97D36">
              <w:rPr>
                <w:sz w:val="28"/>
                <w:szCs w:val="28"/>
              </w:rPr>
              <w:t xml:space="preserve"> </w:t>
            </w:r>
          </w:p>
        </w:tc>
      </w:tr>
    </w:tbl>
    <w:p w:rsidR="008C4CC6" w:rsidRPr="00A97D36" w:rsidRDefault="008C4CC6" w:rsidP="008C4CC6">
      <w:pPr>
        <w:rPr>
          <w:sz w:val="28"/>
          <w:szCs w:val="28"/>
        </w:rPr>
      </w:pPr>
    </w:p>
    <w:p w:rsidR="000A55F4" w:rsidRPr="00A97D36" w:rsidRDefault="000A55F4" w:rsidP="000A55F4">
      <w:pPr>
        <w:pStyle w:val="1"/>
        <w:numPr>
          <w:ilvl w:val="0"/>
          <w:numId w:val="4"/>
        </w:numPr>
        <w:spacing w:before="0" w:beforeAutospacing="0" w:after="0" w:afterAutospacing="0"/>
        <w:ind w:left="317" w:hanging="284"/>
        <w:jc w:val="center"/>
        <w:rPr>
          <w:sz w:val="28"/>
          <w:szCs w:val="28"/>
        </w:rPr>
      </w:pPr>
      <w:r w:rsidRPr="00A97D36">
        <w:rPr>
          <w:sz w:val="28"/>
          <w:szCs w:val="28"/>
        </w:rPr>
        <w:t>Модуль. Профилактика противопожарной безопасности.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927"/>
        <w:jc w:val="both"/>
        <w:rPr>
          <w:rFonts w:eastAsia="Times New Roman"/>
          <w:sz w:val="28"/>
          <w:szCs w:val="28"/>
          <w:lang w:eastAsia="ru-RU"/>
        </w:rPr>
      </w:pPr>
    </w:p>
    <w:p w:rsidR="00A92872" w:rsidRPr="00A97D36" w:rsidRDefault="00142F8E" w:rsidP="00A9287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Цель: </w:t>
      </w:r>
      <w:r w:rsidR="00A92872" w:rsidRPr="00A97D36">
        <w:rPr>
          <w:sz w:val="28"/>
          <w:szCs w:val="28"/>
        </w:rPr>
        <w:t>Формировать осторожное и осмотрительное отношение к потенциально опасным для человека ситуациям.</w:t>
      </w:r>
    </w:p>
    <w:p w:rsidR="00D613BB" w:rsidRPr="00A97D36" w:rsidRDefault="00A92872" w:rsidP="00A9287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Задачи: </w:t>
      </w:r>
    </w:p>
    <w:p w:rsidR="00D613BB" w:rsidRPr="00A97D36" w:rsidRDefault="00A92872" w:rsidP="00A92872">
      <w:pPr>
        <w:pStyle w:val="a5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 </w:t>
      </w:r>
      <w:r w:rsidRPr="00A97D36">
        <w:rPr>
          <w:sz w:val="28"/>
          <w:szCs w:val="28"/>
        </w:rPr>
        <w:t>Привить навыки безопасного обращения с бытовыми приборами</w:t>
      </w:r>
      <w:r w:rsidR="00D613BB" w:rsidRPr="00A97D36">
        <w:rPr>
          <w:sz w:val="28"/>
          <w:szCs w:val="28"/>
        </w:rPr>
        <w:t>;</w:t>
      </w:r>
      <w:r w:rsidRPr="00A97D36">
        <w:rPr>
          <w:sz w:val="28"/>
          <w:szCs w:val="28"/>
        </w:rPr>
        <w:t xml:space="preserve"> </w:t>
      </w:r>
    </w:p>
    <w:p w:rsidR="00142F8E" w:rsidRPr="00A97D36" w:rsidRDefault="00D613BB" w:rsidP="00A92872">
      <w:pPr>
        <w:pStyle w:val="a5"/>
        <w:shd w:val="clear" w:color="auto" w:fill="FFFFFF"/>
        <w:spacing w:after="0" w:line="240" w:lineRule="auto"/>
        <w:ind w:left="0" w:firstLine="567"/>
        <w:jc w:val="both"/>
        <w:rPr>
          <w:sz w:val="28"/>
          <w:szCs w:val="28"/>
        </w:rPr>
      </w:pPr>
      <w:r w:rsidRPr="00A97D36">
        <w:rPr>
          <w:sz w:val="28"/>
          <w:szCs w:val="28"/>
        </w:rPr>
        <w:t xml:space="preserve">Обучить </w:t>
      </w:r>
      <w:r w:rsidR="00A92872" w:rsidRPr="00A97D36">
        <w:rPr>
          <w:sz w:val="28"/>
          <w:szCs w:val="28"/>
        </w:rPr>
        <w:t xml:space="preserve"> примен</w:t>
      </w:r>
      <w:r w:rsidRPr="00A97D36">
        <w:rPr>
          <w:sz w:val="28"/>
          <w:szCs w:val="28"/>
        </w:rPr>
        <w:t xml:space="preserve">ять алгоритм </w:t>
      </w:r>
      <w:r w:rsidR="00A92872" w:rsidRPr="00A97D36">
        <w:rPr>
          <w:sz w:val="28"/>
          <w:szCs w:val="28"/>
        </w:rPr>
        <w:t>действий при возникновении пожароопасных ситуаций.</w:t>
      </w:r>
    </w:p>
    <w:p w:rsidR="004D57B3" w:rsidRPr="00A97D36" w:rsidRDefault="00BD27F0" w:rsidP="00A92872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Укреплять взаимодействие между</w:t>
      </w:r>
      <w:r w:rsidR="00235580" w:rsidRPr="00A97D36">
        <w:rPr>
          <w:rFonts w:eastAsia="Times New Roman"/>
          <w:sz w:val="28"/>
          <w:szCs w:val="28"/>
          <w:lang w:eastAsia="ru-RU"/>
        </w:rPr>
        <w:t xml:space="preserve"> МБУ ДО</w:t>
      </w:r>
      <w:r w:rsidRPr="00A97D36">
        <w:rPr>
          <w:rFonts w:eastAsia="Times New Roman"/>
          <w:sz w:val="28"/>
          <w:szCs w:val="28"/>
          <w:lang w:eastAsia="ru-RU"/>
        </w:rPr>
        <w:t xml:space="preserve"> </w:t>
      </w:r>
      <w:r w:rsidR="00235580" w:rsidRPr="00A97D36">
        <w:rPr>
          <w:rFonts w:eastAsia="Times New Roman"/>
          <w:sz w:val="28"/>
          <w:szCs w:val="28"/>
          <w:lang w:eastAsia="ru-RU"/>
        </w:rPr>
        <w:t>Ц</w:t>
      </w:r>
      <w:r w:rsidRPr="00A97D36">
        <w:rPr>
          <w:rFonts w:eastAsia="Times New Roman"/>
          <w:sz w:val="28"/>
          <w:szCs w:val="28"/>
          <w:lang w:eastAsia="ru-RU"/>
        </w:rPr>
        <w:t xml:space="preserve">Т «Аист» и </w:t>
      </w:r>
      <w:r w:rsidR="001C0C37">
        <w:rPr>
          <w:sz w:val="28"/>
          <w:szCs w:val="28"/>
        </w:rPr>
        <w:t>8 пожарно-спасательный отряд ФПС ГПС ГУ МЧС России по Красноярскому краю</w:t>
      </w:r>
      <w:r w:rsidRPr="00A97D36">
        <w:rPr>
          <w:rFonts w:eastAsia="Times New Roman"/>
          <w:sz w:val="28"/>
          <w:szCs w:val="28"/>
          <w:lang w:eastAsia="ru-RU"/>
        </w:rPr>
        <w:t xml:space="preserve"> с целью профилактики </w:t>
      </w:r>
      <w:r w:rsidR="001C0C37">
        <w:rPr>
          <w:rFonts w:eastAsia="Times New Roman"/>
          <w:sz w:val="28"/>
          <w:szCs w:val="28"/>
          <w:lang w:eastAsia="ru-RU"/>
        </w:rPr>
        <w:t>пожарной безопасности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b/>
          <w:bCs/>
          <w:sz w:val="28"/>
          <w:szCs w:val="28"/>
          <w:lang w:eastAsia="ru-RU"/>
        </w:rPr>
        <w:t>Способы реализации: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Проведение инструктажей по </w:t>
      </w:r>
      <w:r w:rsidR="001C0C37">
        <w:rPr>
          <w:rFonts w:eastAsia="Times New Roman"/>
          <w:sz w:val="28"/>
          <w:szCs w:val="28"/>
          <w:lang w:eastAsia="ru-RU"/>
        </w:rPr>
        <w:t>Правилам пожарной безопасности</w:t>
      </w:r>
      <w:r w:rsidRPr="00A97D36">
        <w:rPr>
          <w:rFonts w:eastAsia="Times New Roman"/>
          <w:sz w:val="28"/>
          <w:szCs w:val="28"/>
          <w:lang w:eastAsia="ru-RU"/>
        </w:rPr>
        <w:t xml:space="preserve">. 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lastRenderedPageBreak/>
        <w:t xml:space="preserve">Беседы, викторины, конкурсы, выставки рисунков и плакатов по </w:t>
      </w:r>
      <w:r w:rsidR="001C0C37">
        <w:rPr>
          <w:rFonts w:eastAsia="Times New Roman"/>
          <w:sz w:val="28"/>
          <w:szCs w:val="28"/>
          <w:lang w:eastAsia="ru-RU"/>
        </w:rPr>
        <w:t>пожарной безопасности.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Встречи с сотрудниками </w:t>
      </w:r>
      <w:r w:rsidR="001C0C37">
        <w:rPr>
          <w:sz w:val="28"/>
          <w:szCs w:val="28"/>
        </w:rPr>
        <w:t>8 пожарно-спасательного отряда ФПС ГПС ГУ МЧС России по Красноярскому краю</w:t>
      </w:r>
      <w:r w:rsidRPr="00A97D36">
        <w:rPr>
          <w:rFonts w:eastAsia="Times New Roman"/>
          <w:sz w:val="28"/>
          <w:szCs w:val="28"/>
          <w:lang w:eastAsia="ru-RU"/>
        </w:rPr>
        <w:t>, совместное проведение мероприятий.</w:t>
      </w:r>
    </w:p>
    <w:p w:rsidR="00142F8E" w:rsidRPr="00A97D36" w:rsidRDefault="00142F8E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Оформление уголков безопасности по </w:t>
      </w:r>
      <w:r w:rsidR="001C0C37">
        <w:rPr>
          <w:rFonts w:eastAsia="Times New Roman"/>
          <w:sz w:val="28"/>
          <w:szCs w:val="28"/>
          <w:lang w:eastAsia="ru-RU"/>
        </w:rPr>
        <w:t>пожарной безопасности</w:t>
      </w:r>
      <w:r w:rsidRPr="00A97D36">
        <w:rPr>
          <w:rFonts w:eastAsia="Times New Roman"/>
          <w:sz w:val="28"/>
          <w:szCs w:val="28"/>
          <w:lang w:eastAsia="ru-RU"/>
        </w:rPr>
        <w:t>.</w:t>
      </w:r>
    </w:p>
    <w:p w:rsidR="00A92872" w:rsidRPr="00A97D36" w:rsidRDefault="00A92872" w:rsidP="00142F8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Выпуск листовок и памяток. </w:t>
      </w:r>
    </w:p>
    <w:p w:rsidR="000A55F4" w:rsidRPr="00A97D36" w:rsidRDefault="00142F8E" w:rsidP="00142F8E">
      <w:pPr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 xml:space="preserve">Проведение  плановых и внеплановых тренировок по </w:t>
      </w:r>
      <w:r w:rsidR="001C0C37">
        <w:rPr>
          <w:sz w:val="28"/>
          <w:szCs w:val="28"/>
        </w:rPr>
        <w:t>Правилам пожарной безопасности</w:t>
      </w:r>
      <w:r w:rsidR="00A92872" w:rsidRPr="00A97D36">
        <w:rPr>
          <w:sz w:val="28"/>
          <w:szCs w:val="28"/>
        </w:rPr>
        <w:t>.</w:t>
      </w:r>
      <w:r w:rsidRPr="00A97D36">
        <w:rPr>
          <w:sz w:val="28"/>
          <w:szCs w:val="28"/>
        </w:rPr>
        <w:t xml:space="preserve"> </w:t>
      </w:r>
    </w:p>
    <w:p w:rsidR="008C4CC6" w:rsidRPr="00A97D36" w:rsidRDefault="008C4CC6" w:rsidP="008C4CC6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 xml:space="preserve">План мероприятий </w:t>
      </w:r>
    </w:p>
    <w:p w:rsidR="00B67E4A" w:rsidRPr="00A97D36" w:rsidRDefault="00B67E4A" w:rsidP="00B67E4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93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Ответственные </w:t>
            </w:r>
          </w:p>
          <w:p w:rsidR="00D613BB" w:rsidRPr="00A97D36" w:rsidRDefault="00D613BB" w:rsidP="00714FEF">
            <w:pPr>
              <w:rPr>
                <w:sz w:val="28"/>
                <w:szCs w:val="28"/>
              </w:rPr>
            </w:pPr>
          </w:p>
        </w:tc>
      </w:tr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B67E4A" w:rsidRPr="00A97D36" w:rsidRDefault="00B67E4A" w:rsidP="00B67E4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Размещение и корректировка информации на официальном сайте Учреждения.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Сентябрь </w:t>
            </w:r>
          </w:p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Декабрь</w:t>
            </w:r>
          </w:p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35" w:type="dxa"/>
          </w:tcPr>
          <w:p w:rsidR="00B67E4A" w:rsidRPr="00A97D36" w:rsidRDefault="001C0C37" w:rsidP="001C0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 </w:t>
            </w:r>
          </w:p>
        </w:tc>
      </w:tr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B67E4A" w:rsidRPr="00A97D36" w:rsidRDefault="00B67E4A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Проведение плановых и внеплановых инструктажей. </w:t>
            </w:r>
          </w:p>
          <w:p w:rsidR="00B67E4A" w:rsidRPr="00A97D36" w:rsidRDefault="004D57B3" w:rsidP="00714FEF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Просмотр видеороликов и видеофильмов 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35" w:type="dxa"/>
          </w:tcPr>
          <w:p w:rsidR="00B67E4A" w:rsidRPr="00A97D36" w:rsidRDefault="00B67E4A" w:rsidP="001C0C37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Педагоги </w:t>
            </w:r>
            <w:r w:rsidR="001C0C37">
              <w:rPr>
                <w:sz w:val="28"/>
                <w:szCs w:val="28"/>
              </w:rPr>
              <w:t xml:space="preserve"> </w:t>
            </w:r>
          </w:p>
        </w:tc>
      </w:tr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B67E4A" w:rsidRPr="00A97D36" w:rsidRDefault="00B67E4A" w:rsidP="00B67E4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Проведение плановых и внеплановых тренировок. </w:t>
            </w:r>
          </w:p>
          <w:p w:rsidR="00B67E4A" w:rsidRPr="00A97D36" w:rsidRDefault="00B67E4A" w:rsidP="00714FEF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B67E4A" w:rsidRPr="00A97D36" w:rsidRDefault="004D57B3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35" w:type="dxa"/>
          </w:tcPr>
          <w:p w:rsidR="00B67E4A" w:rsidRPr="00A97D36" w:rsidRDefault="004D57B3" w:rsidP="001C0C37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Директор</w:t>
            </w:r>
          </w:p>
        </w:tc>
      </w:tr>
      <w:tr w:rsidR="00714FEF" w:rsidRPr="00A97D36" w:rsidTr="00714FEF">
        <w:tc>
          <w:tcPr>
            <w:tcW w:w="675" w:type="dxa"/>
          </w:tcPr>
          <w:p w:rsidR="00714FEF" w:rsidRPr="00A97D36" w:rsidRDefault="00714FEF" w:rsidP="00714FEF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714FEF" w:rsidRPr="00A97D36" w:rsidRDefault="00714FEF" w:rsidP="00B67E4A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Познавательная программа «Я б  в пожарники пошел пусть меня научат» </w:t>
            </w:r>
          </w:p>
        </w:tc>
        <w:tc>
          <w:tcPr>
            <w:tcW w:w="2535" w:type="dxa"/>
          </w:tcPr>
          <w:p w:rsidR="00714FEF" w:rsidRPr="00A97D36" w:rsidRDefault="00714FEF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714FEF" w:rsidRPr="00A97D36" w:rsidRDefault="00714FEF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1C0C37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714FEF" w:rsidRPr="00A97D36" w:rsidRDefault="001C0C37" w:rsidP="001C0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4FEF" w:rsidRPr="00A97D36">
              <w:rPr>
                <w:sz w:val="28"/>
                <w:szCs w:val="28"/>
              </w:rPr>
              <w:t>отрудник</w:t>
            </w:r>
            <w:r>
              <w:rPr>
                <w:sz w:val="28"/>
                <w:szCs w:val="28"/>
              </w:rPr>
              <w:t xml:space="preserve"> МЧС</w:t>
            </w:r>
            <w:r w:rsidR="00714FEF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B67E4A" w:rsidRPr="00A97D36" w:rsidRDefault="00714FEF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Конкурс плакатов и рисунков «</w:t>
            </w:r>
            <w:r w:rsidR="00B67E4A" w:rsidRPr="00A97D36">
              <w:rPr>
                <w:sz w:val="28"/>
                <w:szCs w:val="28"/>
              </w:rPr>
              <w:t>День пожарной охраны</w:t>
            </w:r>
            <w:r w:rsidRPr="00A97D36">
              <w:rPr>
                <w:sz w:val="28"/>
                <w:szCs w:val="28"/>
              </w:rPr>
              <w:t xml:space="preserve">». </w:t>
            </w:r>
            <w:r w:rsidR="00B67E4A" w:rsidRPr="00A97D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B67E4A" w:rsidRPr="00A97D36" w:rsidRDefault="00714FEF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Педагоги</w:t>
            </w:r>
            <w:r w:rsidR="001C0C37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  <w:r w:rsidR="001C0C37">
              <w:rPr>
                <w:sz w:val="28"/>
                <w:szCs w:val="28"/>
              </w:rPr>
              <w:t xml:space="preserve"> </w:t>
            </w:r>
          </w:p>
          <w:p w:rsidR="004D57B3" w:rsidRPr="00A97D36" w:rsidRDefault="001C0C37" w:rsidP="004D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</w:t>
            </w:r>
            <w:r w:rsidR="004D57B3" w:rsidRPr="00A97D36">
              <w:rPr>
                <w:sz w:val="28"/>
                <w:szCs w:val="28"/>
              </w:rPr>
              <w:t>МЧС</w:t>
            </w:r>
          </w:p>
        </w:tc>
      </w:tr>
      <w:tr w:rsidR="00B67E4A" w:rsidRPr="00A97D36" w:rsidTr="00714FEF">
        <w:tc>
          <w:tcPr>
            <w:tcW w:w="675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B67E4A" w:rsidRPr="00A97D36" w:rsidRDefault="00B67E4A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Экскурсия в ПЧ-17. Профилактическая беседа. Викторина. </w:t>
            </w:r>
          </w:p>
        </w:tc>
        <w:tc>
          <w:tcPr>
            <w:tcW w:w="2535" w:type="dxa"/>
          </w:tcPr>
          <w:p w:rsidR="00B67E4A" w:rsidRPr="00A97D36" w:rsidRDefault="00B67E4A" w:rsidP="00714FEF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:rsidR="00B67E4A" w:rsidRPr="00A97D36" w:rsidRDefault="004D57B3" w:rsidP="001C0C37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Воспитатель </w:t>
            </w:r>
            <w:r w:rsidR="001C0C37">
              <w:rPr>
                <w:sz w:val="28"/>
                <w:szCs w:val="28"/>
              </w:rPr>
              <w:t>летнего лагеря с дневным пребыванием детей</w:t>
            </w:r>
          </w:p>
        </w:tc>
      </w:tr>
      <w:tr w:rsidR="004D57B3" w:rsidRPr="00A97D36" w:rsidTr="00714FEF">
        <w:tc>
          <w:tcPr>
            <w:tcW w:w="675" w:type="dxa"/>
          </w:tcPr>
          <w:p w:rsidR="004D57B3" w:rsidRPr="00A97D36" w:rsidRDefault="004D57B3" w:rsidP="00714FEF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4D57B3" w:rsidRPr="00A97D36" w:rsidRDefault="004D57B3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Заседание педагогического совета по теме: «Анализ выполнения  модуля профилактической программы за учебный год. Перспективное планирование на следующий учебный год»</w:t>
            </w:r>
          </w:p>
        </w:tc>
        <w:tc>
          <w:tcPr>
            <w:tcW w:w="2535" w:type="dxa"/>
          </w:tcPr>
          <w:p w:rsidR="004D57B3" w:rsidRPr="00A97D36" w:rsidRDefault="004D57B3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5" w:type="dxa"/>
          </w:tcPr>
          <w:p w:rsidR="004D57B3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4D57B3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4D57B3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57B3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  <w:r w:rsidR="004D57B3" w:rsidRPr="00A97D36">
              <w:rPr>
                <w:sz w:val="28"/>
                <w:szCs w:val="28"/>
              </w:rPr>
              <w:t xml:space="preserve"> </w:t>
            </w:r>
          </w:p>
          <w:p w:rsidR="004D57B3" w:rsidRPr="00A97D36" w:rsidRDefault="001C0C37" w:rsidP="001C0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D57B3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  <w:r w:rsidR="004D57B3" w:rsidRPr="00A97D36">
              <w:rPr>
                <w:sz w:val="28"/>
                <w:szCs w:val="28"/>
              </w:rPr>
              <w:t xml:space="preserve"> </w:t>
            </w:r>
          </w:p>
        </w:tc>
      </w:tr>
    </w:tbl>
    <w:p w:rsidR="00F67385" w:rsidRPr="00A97D36" w:rsidRDefault="00F67385" w:rsidP="00F67385">
      <w:pPr>
        <w:pStyle w:val="1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:rsidR="00F67385" w:rsidRPr="00A97D36" w:rsidRDefault="00F67385" w:rsidP="00F67385">
      <w:pPr>
        <w:pStyle w:val="1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A97D36">
        <w:rPr>
          <w:sz w:val="28"/>
          <w:szCs w:val="28"/>
        </w:rPr>
        <w:t>5.Модуль. Работа с родителями.</w:t>
      </w:r>
    </w:p>
    <w:p w:rsidR="00F67385" w:rsidRPr="00A97D36" w:rsidRDefault="00F67385" w:rsidP="00F67385">
      <w:pPr>
        <w:pStyle w:val="a5"/>
        <w:shd w:val="clear" w:color="auto" w:fill="FFFFFF"/>
        <w:spacing w:after="0" w:line="240" w:lineRule="auto"/>
        <w:ind w:left="927"/>
        <w:jc w:val="both"/>
        <w:rPr>
          <w:rFonts w:eastAsia="Times New Roman"/>
          <w:sz w:val="28"/>
          <w:szCs w:val="28"/>
          <w:lang w:eastAsia="ru-RU"/>
        </w:rPr>
      </w:pPr>
    </w:p>
    <w:p w:rsidR="00135496" w:rsidRPr="00A97D36" w:rsidRDefault="00F67385" w:rsidP="0023558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lastRenderedPageBreak/>
        <w:t xml:space="preserve">Цель: </w:t>
      </w:r>
      <w:r w:rsidR="00135496" w:rsidRPr="00A97D36">
        <w:rPr>
          <w:color w:val="181818"/>
          <w:sz w:val="28"/>
          <w:szCs w:val="28"/>
          <w:shd w:val="clear" w:color="auto" w:fill="FFFFFF"/>
        </w:rPr>
        <w:t>формирование сотрудничества между семьей и педагогами дополнительного образования, создание атмосферы доверия и личностного успеха в совместной деятельности, не ущемляя, интересов друг друга и объединяя усилия для достижения высоких результатов.</w:t>
      </w:r>
    </w:p>
    <w:p w:rsidR="00C110E4" w:rsidRPr="00A97D36" w:rsidRDefault="00C110E4" w:rsidP="00C110E4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Задачи:</w:t>
      </w:r>
    </w:p>
    <w:p w:rsidR="00135496" w:rsidRPr="00A97D36" w:rsidRDefault="007A1032" w:rsidP="007A1032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7D36">
        <w:rPr>
          <w:sz w:val="28"/>
          <w:szCs w:val="28"/>
        </w:rPr>
        <w:t>п</w:t>
      </w:r>
      <w:r w:rsidR="00135496" w:rsidRPr="00A97D36">
        <w:rPr>
          <w:sz w:val="28"/>
          <w:szCs w:val="28"/>
        </w:rPr>
        <w:t>ривлечение родителей к активному сотрудничеству, творческой и воспитательной деятельности;</w:t>
      </w:r>
    </w:p>
    <w:p w:rsidR="00C110E4" w:rsidRPr="00A97D36" w:rsidRDefault="007A1032" w:rsidP="007A1032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7D36">
        <w:rPr>
          <w:sz w:val="28"/>
          <w:szCs w:val="28"/>
        </w:rPr>
        <w:t xml:space="preserve">реализация эффективных </w:t>
      </w:r>
      <w:r w:rsidR="00C110E4" w:rsidRPr="00A97D36">
        <w:rPr>
          <w:sz w:val="28"/>
          <w:szCs w:val="28"/>
        </w:rPr>
        <w:t>форм и методов взаимодействия с родителями;</w:t>
      </w:r>
    </w:p>
    <w:p w:rsidR="00C110E4" w:rsidRPr="00A97D36" w:rsidRDefault="007A1032" w:rsidP="007A1032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7D36">
        <w:rPr>
          <w:sz w:val="28"/>
          <w:szCs w:val="28"/>
        </w:rPr>
        <w:t>в</w:t>
      </w:r>
      <w:r w:rsidR="00C110E4" w:rsidRPr="00A97D36">
        <w:rPr>
          <w:sz w:val="28"/>
          <w:szCs w:val="28"/>
        </w:rPr>
        <w:t>овлечение родителей в учебно-воспитательный процесс</w:t>
      </w:r>
    </w:p>
    <w:p w:rsidR="00C110E4" w:rsidRPr="00A97D36" w:rsidRDefault="007A1032" w:rsidP="007A1032">
      <w:pPr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 w:rsidRPr="00A97D36">
        <w:rPr>
          <w:rFonts w:eastAsia="Times New Roman"/>
          <w:sz w:val="28"/>
          <w:szCs w:val="28"/>
          <w:lang w:eastAsia="ru-RU"/>
        </w:rPr>
        <w:t>с</w:t>
      </w:r>
      <w:r w:rsidR="00C110E4" w:rsidRPr="00A97D36">
        <w:rPr>
          <w:rFonts w:eastAsia="Times New Roman"/>
          <w:sz w:val="28"/>
          <w:szCs w:val="28"/>
          <w:lang w:eastAsia="ru-RU"/>
        </w:rPr>
        <w:t>оздание доверительных отношений</w:t>
      </w:r>
      <w:r w:rsidR="00C110E4" w:rsidRPr="00A97D36">
        <w:rPr>
          <w:sz w:val="28"/>
          <w:szCs w:val="28"/>
          <w:shd w:val="clear" w:color="auto" w:fill="FFFFFF"/>
        </w:rPr>
        <w:t xml:space="preserve"> между педагогами и родителями;</w:t>
      </w:r>
    </w:p>
    <w:p w:rsidR="00C110E4" w:rsidRPr="00A97D36" w:rsidRDefault="00C110E4" w:rsidP="00C110E4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440E6" w:rsidRPr="00A97D36" w:rsidRDefault="003440E6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b/>
          <w:bCs/>
          <w:sz w:val="28"/>
          <w:szCs w:val="28"/>
        </w:rPr>
        <w:t>Формы работы с родителями:</w:t>
      </w:r>
    </w:p>
    <w:p w:rsidR="003440E6" w:rsidRPr="00A97D36" w:rsidRDefault="003440E6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родительские собрания;</w:t>
      </w:r>
    </w:p>
    <w:p w:rsidR="003440E6" w:rsidRPr="00A97D36" w:rsidRDefault="003440E6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консультации (групповые и индивидуальные);</w:t>
      </w:r>
    </w:p>
    <w:p w:rsidR="003440E6" w:rsidRPr="00A97D36" w:rsidRDefault="003440E6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открытые занятия;</w:t>
      </w:r>
    </w:p>
    <w:p w:rsidR="003440E6" w:rsidRPr="00A97D36" w:rsidRDefault="003440E6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совместные праздники, соревнования, экскурсии;</w:t>
      </w:r>
    </w:p>
    <w:p w:rsidR="004C50B0" w:rsidRPr="00A97D36" w:rsidRDefault="004C50B0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4C50B0" w:rsidRPr="00A97D36" w:rsidRDefault="004C50B0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b/>
          <w:bCs/>
          <w:sz w:val="28"/>
          <w:szCs w:val="28"/>
        </w:rPr>
        <w:t>Направления  работы с родителями</w:t>
      </w:r>
    </w:p>
    <w:p w:rsidR="004C50B0" w:rsidRPr="00A97D36" w:rsidRDefault="004C50B0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Организация просветительской работы с родителями.</w:t>
      </w:r>
    </w:p>
    <w:p w:rsidR="004C50B0" w:rsidRPr="00A97D36" w:rsidRDefault="004C50B0" w:rsidP="004C50B0">
      <w:pPr>
        <w:pStyle w:val="a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97D36">
        <w:rPr>
          <w:sz w:val="28"/>
          <w:szCs w:val="28"/>
        </w:rPr>
        <w:t>Привлечение родителей к деятельности детского творческого объединения.</w:t>
      </w:r>
    </w:p>
    <w:p w:rsidR="00C110E4" w:rsidRPr="00A97D36" w:rsidRDefault="00C110E4" w:rsidP="00F67385">
      <w:pPr>
        <w:ind w:firstLine="567"/>
        <w:rPr>
          <w:sz w:val="28"/>
          <w:szCs w:val="28"/>
        </w:rPr>
      </w:pPr>
    </w:p>
    <w:p w:rsidR="00F67385" w:rsidRPr="00A97D36" w:rsidRDefault="00F67385" w:rsidP="004C50B0">
      <w:pPr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A97D36">
        <w:rPr>
          <w:rFonts w:eastAsia="Times New Roman"/>
          <w:sz w:val="28"/>
          <w:szCs w:val="28"/>
          <w:lang w:eastAsia="ru-RU"/>
        </w:rPr>
        <w:t>План мероприятий</w:t>
      </w:r>
    </w:p>
    <w:tbl>
      <w:tblPr>
        <w:tblStyle w:val="a4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F67385" w:rsidRPr="00A97D36" w:rsidTr="009C4C86">
        <w:tc>
          <w:tcPr>
            <w:tcW w:w="675" w:type="dxa"/>
          </w:tcPr>
          <w:p w:rsidR="00F67385" w:rsidRPr="00A97D36" w:rsidRDefault="00F67385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93" w:type="dxa"/>
          </w:tcPr>
          <w:p w:rsidR="00F67385" w:rsidRPr="00A97D36" w:rsidRDefault="00F67385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535" w:type="dxa"/>
          </w:tcPr>
          <w:p w:rsidR="00F67385" w:rsidRPr="00A97D36" w:rsidRDefault="00F67385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35" w:type="dxa"/>
          </w:tcPr>
          <w:p w:rsidR="00F67385" w:rsidRPr="00A97D36" w:rsidRDefault="00F67385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Ответственные </w:t>
            </w:r>
          </w:p>
          <w:p w:rsidR="00F67385" w:rsidRPr="00A97D36" w:rsidRDefault="00F67385" w:rsidP="009C4C86">
            <w:pPr>
              <w:rPr>
                <w:sz w:val="28"/>
                <w:szCs w:val="28"/>
              </w:rPr>
            </w:pPr>
          </w:p>
        </w:tc>
      </w:tr>
      <w:tr w:rsidR="00F67385" w:rsidRPr="00A97D36" w:rsidTr="009C4C86">
        <w:tc>
          <w:tcPr>
            <w:tcW w:w="675" w:type="dxa"/>
          </w:tcPr>
          <w:p w:rsidR="00F67385" w:rsidRPr="00A97D36" w:rsidRDefault="00F67385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67385" w:rsidRPr="00A97D36" w:rsidRDefault="004D3FEA" w:rsidP="001C2263">
            <w:pPr>
              <w:jc w:val="both"/>
              <w:rPr>
                <w:sz w:val="28"/>
                <w:szCs w:val="28"/>
              </w:rPr>
            </w:pPr>
            <w:r w:rsidRPr="00A97D36">
              <w:rPr>
                <w:rFonts w:eastAsia="Times New Roman"/>
                <w:sz w:val="28"/>
                <w:szCs w:val="28"/>
                <w:lang w:eastAsia="ru-RU"/>
              </w:rPr>
              <w:t>Организационное собрание для родителей учащихся. Анкетирование.</w:t>
            </w:r>
          </w:p>
        </w:tc>
        <w:tc>
          <w:tcPr>
            <w:tcW w:w="2535" w:type="dxa"/>
          </w:tcPr>
          <w:p w:rsidR="00F67385" w:rsidRPr="00A97D36" w:rsidRDefault="004D3FEA" w:rsidP="002E7694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Сентябрь</w:t>
            </w:r>
          </w:p>
          <w:p w:rsidR="004D3FEA" w:rsidRPr="00A97D36" w:rsidRDefault="004D3FEA" w:rsidP="002E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4D3FEA" w:rsidRPr="00A97D36" w:rsidRDefault="001C0C37" w:rsidP="001C0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 по учебно-воспитательной работе, п</w:t>
            </w:r>
            <w:r w:rsidR="004D3FEA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C50B0" w:rsidRPr="00A97D36" w:rsidTr="009C4C86">
        <w:tc>
          <w:tcPr>
            <w:tcW w:w="675" w:type="dxa"/>
          </w:tcPr>
          <w:p w:rsidR="004C50B0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4C50B0" w:rsidRPr="00A97D36" w:rsidRDefault="004C50B0" w:rsidP="001C226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7D36">
              <w:rPr>
                <w:rFonts w:eastAsia="Times New Roman"/>
                <w:sz w:val="28"/>
                <w:szCs w:val="28"/>
                <w:lang w:eastAsia="ru-RU"/>
              </w:rPr>
              <w:t xml:space="preserve">Родительское собрание по итогам учебного года. Анкетирование. </w:t>
            </w:r>
          </w:p>
        </w:tc>
        <w:tc>
          <w:tcPr>
            <w:tcW w:w="2535" w:type="dxa"/>
          </w:tcPr>
          <w:p w:rsidR="004C50B0" w:rsidRPr="00A97D36" w:rsidRDefault="004C50B0" w:rsidP="002E7694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4C50B0" w:rsidRPr="00A97D36" w:rsidRDefault="001C0C37" w:rsidP="001C0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 п</w:t>
            </w:r>
            <w:r w:rsidR="001C2263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C50B0" w:rsidRPr="00A97D36" w:rsidTr="009C4C86">
        <w:tc>
          <w:tcPr>
            <w:tcW w:w="675" w:type="dxa"/>
          </w:tcPr>
          <w:p w:rsidR="004C50B0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:rsidR="004C50B0" w:rsidRPr="00A97D36" w:rsidRDefault="004C50B0" w:rsidP="001C2263">
            <w:pPr>
              <w:spacing w:after="15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97D36">
              <w:rPr>
                <w:rFonts w:eastAsia="Times New Roman"/>
                <w:sz w:val="28"/>
                <w:szCs w:val="28"/>
                <w:lang w:eastAsia="ru-RU"/>
              </w:rPr>
              <w:t>Индивидуальные и групповые консультации для родителей</w:t>
            </w:r>
          </w:p>
        </w:tc>
        <w:tc>
          <w:tcPr>
            <w:tcW w:w="2535" w:type="dxa"/>
            <w:vAlign w:val="center"/>
          </w:tcPr>
          <w:p w:rsidR="004C50B0" w:rsidRPr="00A97D36" w:rsidRDefault="001C2263" w:rsidP="002E7694">
            <w:pPr>
              <w:spacing w:after="15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97D36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4C50B0" w:rsidRPr="00A97D36">
              <w:rPr>
                <w:rFonts w:eastAsia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2535" w:type="dxa"/>
          </w:tcPr>
          <w:p w:rsidR="004C50B0" w:rsidRPr="00A97D36" w:rsidRDefault="004C50B0" w:rsidP="001C2263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Педагоги</w:t>
            </w:r>
            <w:r w:rsidR="001C0C37">
              <w:rPr>
                <w:sz w:val="28"/>
                <w:szCs w:val="28"/>
              </w:rPr>
              <w:t xml:space="preserve"> </w:t>
            </w:r>
          </w:p>
          <w:p w:rsidR="004C50B0" w:rsidRPr="00A97D36" w:rsidRDefault="004C50B0" w:rsidP="001C2263">
            <w:pPr>
              <w:jc w:val="both"/>
              <w:rPr>
                <w:sz w:val="28"/>
                <w:szCs w:val="28"/>
              </w:rPr>
            </w:pPr>
          </w:p>
        </w:tc>
      </w:tr>
      <w:tr w:rsidR="00EF1253" w:rsidRPr="00A97D36" w:rsidTr="009C4C86">
        <w:tc>
          <w:tcPr>
            <w:tcW w:w="675" w:type="dxa"/>
          </w:tcPr>
          <w:p w:rsidR="00EF1253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F1253" w:rsidRPr="00A97D36" w:rsidRDefault="00EF1253" w:rsidP="001C2263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Подготовка и проведение праздника «Дня матери» с вовлечением учащихся категории «группы риска»  и их родителей. </w:t>
            </w:r>
          </w:p>
        </w:tc>
        <w:tc>
          <w:tcPr>
            <w:tcW w:w="2535" w:type="dxa"/>
          </w:tcPr>
          <w:p w:rsidR="00EF1253" w:rsidRPr="00A97D36" w:rsidRDefault="00EF1253" w:rsidP="002E7694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EF1253" w:rsidRPr="00A97D36" w:rsidRDefault="00EF1253" w:rsidP="001C2263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1C0C37">
              <w:rPr>
                <w:sz w:val="28"/>
                <w:szCs w:val="28"/>
              </w:rPr>
              <w:t>,</w:t>
            </w:r>
          </w:p>
          <w:p w:rsidR="00EF1253" w:rsidRPr="00A97D36" w:rsidRDefault="001C0C37" w:rsidP="001C2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1253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EF1253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F1253" w:rsidRPr="00A97D36" w:rsidRDefault="00EF1253" w:rsidP="001C2263">
            <w:pPr>
              <w:jc w:val="both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Специалисты УСЗН</w:t>
            </w:r>
          </w:p>
        </w:tc>
      </w:tr>
      <w:tr w:rsidR="00F24F11" w:rsidRPr="00A97D36" w:rsidTr="009C4C86">
        <w:tc>
          <w:tcPr>
            <w:tcW w:w="67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Подготовка и проведение праздника «Веселое настроение» с вовлечением учащихся категории «группы риска»  и их родителей.</w:t>
            </w:r>
          </w:p>
        </w:tc>
        <w:tc>
          <w:tcPr>
            <w:tcW w:w="2535" w:type="dxa"/>
          </w:tcPr>
          <w:p w:rsidR="00F24F11" w:rsidRPr="00A97D36" w:rsidRDefault="00F24F11" w:rsidP="00F24F11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Педагог-организатор</w:t>
            </w:r>
            <w:r w:rsidR="001C0C37">
              <w:rPr>
                <w:sz w:val="28"/>
                <w:szCs w:val="28"/>
              </w:rPr>
              <w:t>,</w:t>
            </w:r>
          </w:p>
          <w:p w:rsidR="00F24F11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24F11" w:rsidRPr="00A97D36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>,</w:t>
            </w:r>
            <w:r w:rsidR="00F24F11"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F24F11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4F11" w:rsidRPr="00A97D36">
              <w:rPr>
                <w:sz w:val="28"/>
                <w:szCs w:val="28"/>
              </w:rPr>
              <w:t>пециалисты УСЗН</w:t>
            </w:r>
          </w:p>
        </w:tc>
      </w:tr>
      <w:tr w:rsidR="00F24F11" w:rsidRPr="00A97D36" w:rsidTr="009C4C86">
        <w:tc>
          <w:tcPr>
            <w:tcW w:w="67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93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Участие в родительских собраниях школы, коллектива</w:t>
            </w:r>
            <w:r w:rsidR="007C12C3" w:rsidRPr="00A97D36">
              <w:rPr>
                <w:sz w:val="28"/>
                <w:szCs w:val="28"/>
              </w:rPr>
              <w:t xml:space="preserve"> с целью просветительской деятельности</w:t>
            </w:r>
          </w:p>
        </w:tc>
        <w:tc>
          <w:tcPr>
            <w:tcW w:w="2535" w:type="dxa"/>
          </w:tcPr>
          <w:p w:rsidR="00F24F11" w:rsidRPr="00A97D36" w:rsidRDefault="00B0712A" w:rsidP="009C4C86">
            <w:pPr>
              <w:jc w:val="center"/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35" w:type="dxa"/>
          </w:tcPr>
          <w:p w:rsidR="00F24F11" w:rsidRPr="00A97D36" w:rsidRDefault="00F24F11" w:rsidP="00F24F11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Педагоги</w:t>
            </w:r>
            <w:r w:rsidR="001C0C37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  <w:r w:rsidR="001C0C37">
              <w:rPr>
                <w:sz w:val="28"/>
                <w:szCs w:val="28"/>
              </w:rPr>
              <w:t xml:space="preserve"> </w:t>
            </w:r>
          </w:p>
          <w:p w:rsidR="00F24F11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24F11" w:rsidRPr="00A97D36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F24F11" w:rsidRPr="00A97D36" w:rsidTr="009C4C86">
        <w:tc>
          <w:tcPr>
            <w:tcW w:w="67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Заседание педагогического совета по теме: «Анализ выполнения  модуля профилактической программы за учебный год. Перспективное планирование на следующий учебный год»</w:t>
            </w:r>
          </w:p>
        </w:tc>
        <w:tc>
          <w:tcPr>
            <w:tcW w:w="253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5" w:type="dxa"/>
          </w:tcPr>
          <w:p w:rsidR="00F24F11" w:rsidRPr="00A97D36" w:rsidRDefault="00F24F11" w:rsidP="009C4C86">
            <w:pPr>
              <w:rPr>
                <w:sz w:val="28"/>
                <w:szCs w:val="28"/>
              </w:rPr>
            </w:pPr>
            <w:r w:rsidRPr="00A97D36">
              <w:rPr>
                <w:sz w:val="28"/>
                <w:szCs w:val="28"/>
              </w:rPr>
              <w:t>Директор</w:t>
            </w:r>
            <w:r w:rsidR="001C0C37">
              <w:rPr>
                <w:sz w:val="28"/>
                <w:szCs w:val="28"/>
              </w:rPr>
              <w:t>,</w:t>
            </w:r>
            <w:r w:rsidRPr="00A97D36">
              <w:rPr>
                <w:sz w:val="28"/>
                <w:szCs w:val="28"/>
              </w:rPr>
              <w:t xml:space="preserve"> </w:t>
            </w:r>
          </w:p>
          <w:p w:rsidR="00F24F11" w:rsidRPr="00A97D36" w:rsidRDefault="001C0C37" w:rsidP="009C4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работе,</w:t>
            </w:r>
            <w:r w:rsidRPr="00A97D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F24F11" w:rsidRPr="00A97D36">
              <w:rPr>
                <w:sz w:val="28"/>
                <w:szCs w:val="28"/>
              </w:rPr>
              <w:t>едагог-организатор</w:t>
            </w:r>
            <w:r>
              <w:rPr>
                <w:sz w:val="28"/>
                <w:szCs w:val="28"/>
              </w:rPr>
              <w:t>,</w:t>
            </w:r>
            <w:r w:rsidR="00F24F11" w:rsidRPr="00A97D36">
              <w:rPr>
                <w:sz w:val="28"/>
                <w:szCs w:val="28"/>
              </w:rPr>
              <w:t xml:space="preserve"> </w:t>
            </w:r>
          </w:p>
          <w:p w:rsidR="00F24F11" w:rsidRPr="00A97D36" w:rsidRDefault="001C0C37" w:rsidP="001C0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24F11" w:rsidRPr="00A97D36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657722" w:rsidRDefault="00657722" w:rsidP="00235580">
      <w:pPr>
        <w:rPr>
          <w:sz w:val="28"/>
          <w:szCs w:val="28"/>
        </w:rPr>
      </w:pPr>
    </w:p>
    <w:p w:rsidR="0003094B" w:rsidRDefault="0003094B" w:rsidP="0003094B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03094B" w:rsidRDefault="0003094B" w:rsidP="0003094B">
      <w:pPr>
        <w:pStyle w:val="Default"/>
        <w:ind w:firstLine="567"/>
        <w:jc w:val="center"/>
        <w:rPr>
          <w:sz w:val="28"/>
          <w:szCs w:val="28"/>
        </w:rPr>
      </w:pP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профилактику правонарушений несовершеннолетних вовлекается весь педагогический коллектив Учреждения. </w:t>
      </w: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межведомственного взаимодействия между субъектами профилактики, педагогическим коллективом образовательного учреждения родителями и обучающимися. </w:t>
      </w: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интересов и запросов обучающихся, родителей в системе дополнительного образования.</w:t>
      </w: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 w:rsidRPr="0003094B">
        <w:rPr>
          <w:bCs/>
          <w:sz w:val="28"/>
          <w:szCs w:val="28"/>
        </w:rPr>
        <w:t>Работа социального педагога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несовершеннолетних включает в себя 3 блока: диагностический, организационный, собственно профилактический. </w:t>
      </w: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диагностическом этапе </w:t>
      </w:r>
      <w:r>
        <w:rPr>
          <w:sz w:val="28"/>
          <w:szCs w:val="28"/>
        </w:rPr>
        <w:t xml:space="preserve">осуществляется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03094B" w:rsidRDefault="0003094B" w:rsidP="0003094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комплекс педагогических, психологических, социологических методов позволяет собрать разнообразную информацию, обеспечивает дальнейшее всестороннее решение проблемы. На данном этапе используются следующие методы и приемы: наблюдение, беседа, анкетирование, тестирование, анализ документации и т.д. </w:t>
      </w:r>
    </w:p>
    <w:p w:rsidR="00671A17" w:rsidRDefault="00671A17" w:rsidP="0003094B">
      <w:pPr>
        <w:ind w:firstLine="567"/>
        <w:jc w:val="both"/>
        <w:rPr>
          <w:b/>
          <w:bCs/>
          <w:sz w:val="28"/>
          <w:szCs w:val="28"/>
        </w:rPr>
      </w:pPr>
    </w:p>
    <w:p w:rsidR="00626D58" w:rsidRDefault="00626D58" w:rsidP="0003094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отслеживания эффективности программы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955"/>
      </w:tblGrid>
      <w:tr w:rsidR="00626D58" w:rsidTr="00626D58">
        <w:trPr>
          <w:trHeight w:val="1634"/>
        </w:trPr>
        <w:tc>
          <w:tcPr>
            <w:tcW w:w="4219" w:type="dxa"/>
          </w:tcPr>
          <w:p w:rsidR="00626D58" w:rsidRDefault="00626D5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Отслеживание эффективности всей программы </w:t>
            </w:r>
          </w:p>
        </w:tc>
        <w:tc>
          <w:tcPr>
            <w:tcW w:w="5955" w:type="dxa"/>
          </w:tcPr>
          <w:p w:rsidR="00626D58" w:rsidRDefault="00626D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появление у школьников  устойчивых интересов;</w:t>
            </w:r>
          </w:p>
          <w:p w:rsidR="00626D58" w:rsidRDefault="00626D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 дополнительным общеразвивающим программам;</w:t>
            </w:r>
          </w:p>
          <w:p w:rsidR="00626D58" w:rsidRDefault="00626D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участников  в  конкурсных  мероприятиях, акциях, соревнованиях, концертах;  </w:t>
            </w:r>
          </w:p>
          <w:p w:rsidR="00626D58" w:rsidRDefault="00626D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положительная динамика изменения </w:t>
            </w:r>
            <w:r>
              <w:rPr>
                <w:sz w:val="28"/>
                <w:szCs w:val="28"/>
              </w:rPr>
              <w:lastRenderedPageBreak/>
              <w:t xml:space="preserve">количества подростков, состоящих на учёте; </w:t>
            </w:r>
          </w:p>
          <w:p w:rsidR="00626D58" w:rsidRDefault="00626D58" w:rsidP="00626D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-уменьшение количества детей «группы риска»; </w:t>
            </w:r>
          </w:p>
        </w:tc>
      </w:tr>
      <w:tr w:rsidR="00626D58" w:rsidTr="00626D58">
        <w:trPr>
          <w:trHeight w:val="1634"/>
        </w:trPr>
        <w:tc>
          <w:tcPr>
            <w:tcW w:w="4219" w:type="dxa"/>
          </w:tcPr>
          <w:p w:rsidR="00626D58" w:rsidRPr="00626D58" w:rsidRDefault="00626D58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Отслеживание эффективности каждого проводимого мероприятия программы </w:t>
            </w:r>
          </w:p>
        </w:tc>
        <w:tc>
          <w:tcPr>
            <w:tcW w:w="5955" w:type="dxa"/>
          </w:tcPr>
          <w:p w:rsidR="00626D58" w:rsidRPr="00626D58" w:rsidRDefault="00626D58">
            <w:pPr>
              <w:pStyle w:val="Default"/>
              <w:rPr>
                <w:color w:val="auto"/>
                <w:sz w:val="28"/>
                <w:szCs w:val="28"/>
              </w:rPr>
            </w:pPr>
            <w:r w:rsidRPr="00626D58">
              <w:rPr>
                <w:color w:val="auto"/>
                <w:sz w:val="28"/>
                <w:szCs w:val="28"/>
              </w:rPr>
              <w:t xml:space="preserve">- 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 </w:t>
            </w:r>
          </w:p>
        </w:tc>
      </w:tr>
    </w:tbl>
    <w:p w:rsidR="00626D58" w:rsidRPr="00A97D36" w:rsidRDefault="00626D58" w:rsidP="00626D58">
      <w:pPr>
        <w:ind w:firstLine="567"/>
        <w:jc w:val="both"/>
        <w:rPr>
          <w:sz w:val="28"/>
          <w:szCs w:val="28"/>
        </w:rPr>
      </w:pPr>
    </w:p>
    <w:sectPr w:rsidR="00626D58" w:rsidRPr="00A97D36" w:rsidSect="00785C5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08E"/>
    <w:multiLevelType w:val="hybridMultilevel"/>
    <w:tmpl w:val="542EE90A"/>
    <w:lvl w:ilvl="0" w:tplc="3F169C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77E9E"/>
    <w:multiLevelType w:val="hybridMultilevel"/>
    <w:tmpl w:val="0EC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6BC8"/>
    <w:multiLevelType w:val="multilevel"/>
    <w:tmpl w:val="67E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4F38"/>
    <w:multiLevelType w:val="multilevel"/>
    <w:tmpl w:val="ABA2F5C2"/>
    <w:lvl w:ilvl="0">
      <w:start w:val="2"/>
      <w:numFmt w:val="decimal"/>
      <w:lvlText w:val="%1"/>
      <w:lvlJc w:val="left"/>
      <w:pPr>
        <w:ind w:left="222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493"/>
      </w:pPr>
      <w:rPr>
        <w:rFonts w:hint="default"/>
      </w:rPr>
    </w:lvl>
  </w:abstractNum>
  <w:abstractNum w:abstractNumId="4">
    <w:nsid w:val="35F65BC1"/>
    <w:multiLevelType w:val="multilevel"/>
    <w:tmpl w:val="734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43DD"/>
    <w:multiLevelType w:val="multilevel"/>
    <w:tmpl w:val="780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62DF9"/>
    <w:multiLevelType w:val="hybridMultilevel"/>
    <w:tmpl w:val="0EC4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873B8"/>
    <w:multiLevelType w:val="multilevel"/>
    <w:tmpl w:val="FC8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83491"/>
    <w:multiLevelType w:val="hybridMultilevel"/>
    <w:tmpl w:val="342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F02D1"/>
    <w:multiLevelType w:val="hybridMultilevel"/>
    <w:tmpl w:val="81B6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70AD"/>
    <w:multiLevelType w:val="hybridMultilevel"/>
    <w:tmpl w:val="542EE90A"/>
    <w:lvl w:ilvl="0" w:tplc="3F169C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F707E4"/>
    <w:multiLevelType w:val="hybridMultilevel"/>
    <w:tmpl w:val="E12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2B"/>
    <w:rsid w:val="00014F54"/>
    <w:rsid w:val="0003094B"/>
    <w:rsid w:val="0005110B"/>
    <w:rsid w:val="00056C1D"/>
    <w:rsid w:val="00076680"/>
    <w:rsid w:val="00087616"/>
    <w:rsid w:val="00096A75"/>
    <w:rsid w:val="000A55F4"/>
    <w:rsid w:val="000E4C29"/>
    <w:rsid w:val="00115E98"/>
    <w:rsid w:val="00130EDB"/>
    <w:rsid w:val="00135496"/>
    <w:rsid w:val="00142F8E"/>
    <w:rsid w:val="001C0C37"/>
    <w:rsid w:val="001C2263"/>
    <w:rsid w:val="001C672B"/>
    <w:rsid w:val="001D558B"/>
    <w:rsid w:val="00207C87"/>
    <w:rsid w:val="00221C3D"/>
    <w:rsid w:val="00235580"/>
    <w:rsid w:val="00265FC1"/>
    <w:rsid w:val="0028128D"/>
    <w:rsid w:val="002D7448"/>
    <w:rsid w:val="002E7694"/>
    <w:rsid w:val="00307A73"/>
    <w:rsid w:val="00311C22"/>
    <w:rsid w:val="003351DC"/>
    <w:rsid w:val="00342476"/>
    <w:rsid w:val="003440E6"/>
    <w:rsid w:val="00377DEB"/>
    <w:rsid w:val="0038364D"/>
    <w:rsid w:val="00396C10"/>
    <w:rsid w:val="003A0C6E"/>
    <w:rsid w:val="003A1005"/>
    <w:rsid w:val="003A46D8"/>
    <w:rsid w:val="004041DE"/>
    <w:rsid w:val="004401E8"/>
    <w:rsid w:val="00493D5E"/>
    <w:rsid w:val="004C0BA5"/>
    <w:rsid w:val="004C50B0"/>
    <w:rsid w:val="004C72E0"/>
    <w:rsid w:val="004C755D"/>
    <w:rsid w:val="004D3FEA"/>
    <w:rsid w:val="004D54A5"/>
    <w:rsid w:val="004D57B3"/>
    <w:rsid w:val="004E6FDC"/>
    <w:rsid w:val="00504128"/>
    <w:rsid w:val="00507E1D"/>
    <w:rsid w:val="00516842"/>
    <w:rsid w:val="00550A35"/>
    <w:rsid w:val="005534CF"/>
    <w:rsid w:val="00590E57"/>
    <w:rsid w:val="005B5470"/>
    <w:rsid w:val="005C0126"/>
    <w:rsid w:val="005C0D23"/>
    <w:rsid w:val="005E3602"/>
    <w:rsid w:val="005F54F0"/>
    <w:rsid w:val="005F6AA3"/>
    <w:rsid w:val="00602A7F"/>
    <w:rsid w:val="00602EFC"/>
    <w:rsid w:val="0061201C"/>
    <w:rsid w:val="006169D9"/>
    <w:rsid w:val="006241FE"/>
    <w:rsid w:val="00624BCB"/>
    <w:rsid w:val="00626D58"/>
    <w:rsid w:val="006538E0"/>
    <w:rsid w:val="00657722"/>
    <w:rsid w:val="00662BD8"/>
    <w:rsid w:val="00671A17"/>
    <w:rsid w:val="00694378"/>
    <w:rsid w:val="006C4E46"/>
    <w:rsid w:val="006D5E60"/>
    <w:rsid w:val="006E41E4"/>
    <w:rsid w:val="00707EB1"/>
    <w:rsid w:val="00714FEF"/>
    <w:rsid w:val="00731484"/>
    <w:rsid w:val="00776BEC"/>
    <w:rsid w:val="00785C5D"/>
    <w:rsid w:val="007A1032"/>
    <w:rsid w:val="007C12C3"/>
    <w:rsid w:val="007C22AA"/>
    <w:rsid w:val="007D5049"/>
    <w:rsid w:val="007F190F"/>
    <w:rsid w:val="00806D8E"/>
    <w:rsid w:val="008241E0"/>
    <w:rsid w:val="008473EC"/>
    <w:rsid w:val="00855FBF"/>
    <w:rsid w:val="00865930"/>
    <w:rsid w:val="00872EE5"/>
    <w:rsid w:val="00875FE9"/>
    <w:rsid w:val="00881727"/>
    <w:rsid w:val="008A637B"/>
    <w:rsid w:val="008A79E0"/>
    <w:rsid w:val="008B72F4"/>
    <w:rsid w:val="008C4CC6"/>
    <w:rsid w:val="008E1D89"/>
    <w:rsid w:val="00942F31"/>
    <w:rsid w:val="00974745"/>
    <w:rsid w:val="0097621E"/>
    <w:rsid w:val="009C4C86"/>
    <w:rsid w:val="009D2793"/>
    <w:rsid w:val="009D407C"/>
    <w:rsid w:val="009E097A"/>
    <w:rsid w:val="00A04485"/>
    <w:rsid w:val="00A61489"/>
    <w:rsid w:val="00A73DBF"/>
    <w:rsid w:val="00A81F62"/>
    <w:rsid w:val="00A92872"/>
    <w:rsid w:val="00A97D36"/>
    <w:rsid w:val="00AA2A19"/>
    <w:rsid w:val="00AA56FA"/>
    <w:rsid w:val="00AB29BD"/>
    <w:rsid w:val="00AD0FD2"/>
    <w:rsid w:val="00AD4600"/>
    <w:rsid w:val="00AE280B"/>
    <w:rsid w:val="00AE5B4D"/>
    <w:rsid w:val="00AE6DD2"/>
    <w:rsid w:val="00B0712A"/>
    <w:rsid w:val="00B25188"/>
    <w:rsid w:val="00B33775"/>
    <w:rsid w:val="00B44807"/>
    <w:rsid w:val="00B67E4A"/>
    <w:rsid w:val="00B942C7"/>
    <w:rsid w:val="00BA434F"/>
    <w:rsid w:val="00BD27F0"/>
    <w:rsid w:val="00BF1CA0"/>
    <w:rsid w:val="00BF73AF"/>
    <w:rsid w:val="00C110E4"/>
    <w:rsid w:val="00C125E8"/>
    <w:rsid w:val="00C23D2C"/>
    <w:rsid w:val="00C446A6"/>
    <w:rsid w:val="00C603A9"/>
    <w:rsid w:val="00C84901"/>
    <w:rsid w:val="00CB0D73"/>
    <w:rsid w:val="00CB7C55"/>
    <w:rsid w:val="00CE52D0"/>
    <w:rsid w:val="00D002CA"/>
    <w:rsid w:val="00D04335"/>
    <w:rsid w:val="00D44DB2"/>
    <w:rsid w:val="00D613BB"/>
    <w:rsid w:val="00D626D0"/>
    <w:rsid w:val="00D94910"/>
    <w:rsid w:val="00DA67F9"/>
    <w:rsid w:val="00DB48D5"/>
    <w:rsid w:val="00DD7971"/>
    <w:rsid w:val="00DE7938"/>
    <w:rsid w:val="00E138CF"/>
    <w:rsid w:val="00E20865"/>
    <w:rsid w:val="00E45DF7"/>
    <w:rsid w:val="00EA431F"/>
    <w:rsid w:val="00EB2EE8"/>
    <w:rsid w:val="00EC0FE4"/>
    <w:rsid w:val="00EC2C0C"/>
    <w:rsid w:val="00EC73AB"/>
    <w:rsid w:val="00EF1253"/>
    <w:rsid w:val="00F027C5"/>
    <w:rsid w:val="00F0552C"/>
    <w:rsid w:val="00F24F11"/>
    <w:rsid w:val="00F67385"/>
    <w:rsid w:val="00F6786B"/>
    <w:rsid w:val="00F72F21"/>
    <w:rsid w:val="00F80720"/>
    <w:rsid w:val="00FA3382"/>
    <w:rsid w:val="00FD45CC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7"/>
  </w:style>
  <w:style w:type="paragraph" w:styleId="1">
    <w:name w:val="heading 1"/>
    <w:basedOn w:val="a"/>
    <w:link w:val="10"/>
    <w:uiPriority w:val="9"/>
    <w:qFormat/>
    <w:rsid w:val="00624BC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BC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4BCB"/>
    <w:rPr>
      <w:b/>
      <w:bCs/>
    </w:rPr>
  </w:style>
  <w:style w:type="table" w:styleId="a4">
    <w:name w:val="Table Grid"/>
    <w:basedOn w:val="a1"/>
    <w:uiPriority w:val="59"/>
    <w:rsid w:val="0055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55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041DE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125E8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25E8"/>
    <w:pPr>
      <w:widowControl w:val="0"/>
      <w:spacing w:after="0" w:line="240" w:lineRule="auto"/>
      <w:ind w:left="102"/>
    </w:pPr>
    <w:rPr>
      <w:rFonts w:eastAsia="Times New Roman" w:cstheme="minorBidi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C125E8"/>
    <w:rPr>
      <w:rFonts w:eastAsia="Times New Roman" w:cstheme="minorBidi"/>
      <w:sz w:val="28"/>
      <w:szCs w:val="28"/>
      <w:lang w:val="en-US"/>
    </w:rPr>
  </w:style>
  <w:style w:type="paragraph" w:styleId="a8">
    <w:name w:val="Normal (Web)"/>
    <w:basedOn w:val="a"/>
    <w:uiPriority w:val="99"/>
    <w:unhideWhenUsed/>
    <w:rsid w:val="00C110E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8A637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markedcontent">
    <w:name w:val="markedcontent"/>
    <w:basedOn w:val="a0"/>
    <w:rsid w:val="00130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AE39-B769-458D-8452-9B75997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16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99</cp:revision>
  <cp:lastPrinted>2022-04-21T02:09:00Z</cp:lastPrinted>
  <dcterms:created xsi:type="dcterms:W3CDTF">2022-04-12T04:17:00Z</dcterms:created>
  <dcterms:modified xsi:type="dcterms:W3CDTF">2022-12-22T02:48:00Z</dcterms:modified>
</cp:coreProperties>
</file>